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6ECA4">
      <w:pPr>
        <w:spacing w:after="156" w:afterLines="50" w:line="480" w:lineRule="auto"/>
        <w:jc w:val="left"/>
        <w:rPr>
          <w:rFonts w:cs="宋体" w:asciiTheme="minorEastAsia" w:hAnsiTheme="minorEastAsia"/>
          <w:sz w:val="30"/>
          <w:szCs w:val="30"/>
        </w:rPr>
      </w:pPr>
      <w:bookmarkStart w:id="0" w:name="_GoBack"/>
      <w:bookmarkEnd w:id="0"/>
      <w:r>
        <w:rPr>
          <w:sz w:val="72"/>
        </w:rPr>
        <mc:AlternateContent>
          <mc:Choice Requires="wps">
            <w:drawing>
              <wp:anchor distT="0" distB="0" distL="114300" distR="114300" simplePos="0" relativeHeight="251660288" behindDoc="0" locked="0" layoutInCell="1" allowOverlap="1">
                <wp:simplePos x="0" y="0"/>
                <wp:positionH relativeFrom="column">
                  <wp:posOffset>2694940</wp:posOffset>
                </wp:positionH>
                <wp:positionV relativeFrom="paragraph">
                  <wp:posOffset>3175</wp:posOffset>
                </wp:positionV>
                <wp:extent cx="2505075" cy="1013460"/>
                <wp:effectExtent l="0" t="0" r="9525" b="2540"/>
                <wp:wrapNone/>
                <wp:docPr id="3" name="文本框 3"/>
                <wp:cNvGraphicFramePr/>
                <a:graphic xmlns:a="http://schemas.openxmlformats.org/drawingml/2006/main">
                  <a:graphicData uri="http://schemas.microsoft.com/office/word/2010/wordprocessingShape">
                    <wps:wsp>
                      <wps:cNvSpPr txBox="1"/>
                      <wps:spPr>
                        <a:xfrm>
                          <a:off x="0" y="0"/>
                          <a:ext cx="2505075" cy="10134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C2FF95">
                            <w:pPr>
                              <w:spacing w:before="312" w:beforeLines="100" w:line="400" w:lineRule="exact"/>
                              <w:jc w:val="distribute"/>
                              <w:rPr>
                                <w:rFonts w:asciiTheme="minorEastAsia" w:hAnsiTheme="minorEastAsia" w:eastAsiaTheme="minorEastAsia"/>
                                <w:b/>
                                <w:color w:val="FF0000"/>
                                <w:w w:val="66"/>
                                <w:sz w:val="72"/>
                                <w:szCs w:val="72"/>
                              </w:rPr>
                            </w:pPr>
                            <w:r>
                              <w:rPr>
                                <w:rFonts w:hint="eastAsia" w:asciiTheme="minorEastAsia" w:hAnsiTheme="minorEastAsia" w:eastAsiaTheme="minorEastAsia"/>
                                <w:b/>
                                <w:color w:val="FF0000"/>
                                <w:w w:val="66"/>
                                <w:sz w:val="72"/>
                                <w:szCs w:val="72"/>
                              </w:rPr>
                              <w:t>信息工程学院</w:t>
                            </w:r>
                          </w:p>
                          <w:p w14:paraId="1C3F11C3">
                            <w:pPr>
                              <w:spacing w:before="312" w:beforeLines="100" w:line="400" w:lineRule="exact"/>
                              <w:jc w:val="distribute"/>
                              <w:rPr>
                                <w:rFonts w:asciiTheme="minorEastAsia" w:hAnsiTheme="minorEastAsia" w:eastAsiaTheme="minorEastAsia"/>
                                <w:b/>
                                <w:color w:val="FF0000"/>
                                <w:w w:val="66"/>
                                <w:sz w:val="72"/>
                                <w:szCs w:val="72"/>
                              </w:rPr>
                            </w:pPr>
                            <w:r>
                              <w:rPr>
                                <w:rFonts w:hint="eastAsia" w:asciiTheme="minorEastAsia" w:hAnsiTheme="minorEastAsia" w:eastAsiaTheme="minorEastAsia"/>
                                <w:b/>
                                <w:color w:val="FF0000"/>
                                <w:w w:val="66"/>
                                <w:sz w:val="72"/>
                                <w:szCs w:val="72"/>
                              </w:rPr>
                              <w:t>软件学院</w:t>
                            </w:r>
                          </w:p>
                          <w:p w14:paraId="1973132B">
                            <w:pPr>
                              <w:spacing w:before="312" w:beforeLines="100" w:line="400" w:lineRule="exact"/>
                              <w:jc w:val="distribute"/>
                              <w:rPr>
                                <w:b/>
                                <w:w w:val="66"/>
                                <w:sz w:val="28"/>
                                <w:szCs w:val="28"/>
                              </w:rPr>
                            </w:pPr>
                          </w:p>
                          <w:p w14:paraId="66BF69C2">
                            <w:pPr>
                              <w:spacing w:before="312" w:beforeLines="100" w:line="400" w:lineRule="exact"/>
                              <w:jc w:val="distribute"/>
                              <w:rPr>
                                <w:rFonts w:asciiTheme="minorEastAsia" w:hAnsiTheme="minorEastAsia" w:eastAsiaTheme="minorEastAsia"/>
                                <w:b/>
                                <w:color w:val="FF0000"/>
                                <w:w w:val="66"/>
                                <w:sz w:val="72"/>
                                <w:szCs w:val="72"/>
                              </w:rPr>
                            </w:pPr>
                          </w:p>
                          <w:p w14:paraId="4EC692DC">
                            <w:pPr>
                              <w:spacing w:line="400" w:lineRule="exact"/>
                              <w:jc w:val="distribute"/>
                              <w:rPr>
                                <w:w w:val="6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2pt;margin-top:0.25pt;height:79.8pt;width:197.25pt;z-index:251660288;mso-width-relative:page;mso-height-relative:page;" fillcolor="#FFFFFF [3201]" filled="t" stroked="f" coordsize="21600,21600" o:gfxdata="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WUoN71AAAAAgBAAAPAAAA&#10;AAAAAAEAIAAAACIAAABkcnMvZG93bnJldi54bWxQSwECFAAUAAAACACHTuJAIsRBkVICAACQBAAA&#10;DgAAAAAAAAABACAAAAAjAQAAZHJzL2Uyb0RvYy54bWxQSwUGAAAAAAYABgBZAQAA5wUAAAAA&#10;">
                <v:fill on="t" focussize="0,0"/>
                <v:stroke on="f" weight="0.5pt"/>
                <v:imagedata o:title=""/>
                <o:lock v:ext="edit" aspectratio="f"/>
                <v:textbox>
                  <w:txbxContent>
                    <w:p w14:paraId="33C2FF95">
                      <w:pPr>
                        <w:spacing w:before="312" w:beforeLines="100" w:line="400" w:lineRule="exact"/>
                        <w:jc w:val="distribute"/>
                        <w:rPr>
                          <w:rFonts w:asciiTheme="minorEastAsia" w:hAnsiTheme="minorEastAsia" w:eastAsiaTheme="minorEastAsia"/>
                          <w:b/>
                          <w:color w:val="FF0000"/>
                          <w:w w:val="66"/>
                          <w:sz w:val="72"/>
                          <w:szCs w:val="72"/>
                        </w:rPr>
                      </w:pPr>
                      <w:r>
                        <w:rPr>
                          <w:rFonts w:hint="eastAsia" w:asciiTheme="minorEastAsia" w:hAnsiTheme="minorEastAsia" w:eastAsiaTheme="minorEastAsia"/>
                          <w:b/>
                          <w:color w:val="FF0000"/>
                          <w:w w:val="66"/>
                          <w:sz w:val="72"/>
                          <w:szCs w:val="72"/>
                        </w:rPr>
                        <w:t>信息工程学院</w:t>
                      </w:r>
                    </w:p>
                    <w:p w14:paraId="1C3F11C3">
                      <w:pPr>
                        <w:spacing w:before="312" w:beforeLines="100" w:line="400" w:lineRule="exact"/>
                        <w:jc w:val="distribute"/>
                        <w:rPr>
                          <w:rFonts w:asciiTheme="minorEastAsia" w:hAnsiTheme="minorEastAsia" w:eastAsiaTheme="minorEastAsia"/>
                          <w:b/>
                          <w:color w:val="FF0000"/>
                          <w:w w:val="66"/>
                          <w:sz w:val="72"/>
                          <w:szCs w:val="72"/>
                        </w:rPr>
                      </w:pPr>
                      <w:r>
                        <w:rPr>
                          <w:rFonts w:hint="eastAsia" w:asciiTheme="minorEastAsia" w:hAnsiTheme="minorEastAsia" w:eastAsiaTheme="minorEastAsia"/>
                          <w:b/>
                          <w:color w:val="FF0000"/>
                          <w:w w:val="66"/>
                          <w:sz w:val="72"/>
                          <w:szCs w:val="72"/>
                        </w:rPr>
                        <w:t>软件学院</w:t>
                      </w:r>
                    </w:p>
                    <w:p w14:paraId="1973132B">
                      <w:pPr>
                        <w:spacing w:before="312" w:beforeLines="100" w:line="400" w:lineRule="exact"/>
                        <w:jc w:val="distribute"/>
                        <w:rPr>
                          <w:b/>
                          <w:w w:val="66"/>
                          <w:sz w:val="28"/>
                          <w:szCs w:val="28"/>
                        </w:rPr>
                      </w:pPr>
                    </w:p>
                    <w:p w14:paraId="66BF69C2">
                      <w:pPr>
                        <w:spacing w:before="312" w:beforeLines="100" w:line="400" w:lineRule="exact"/>
                        <w:jc w:val="distribute"/>
                        <w:rPr>
                          <w:rFonts w:asciiTheme="minorEastAsia" w:hAnsiTheme="minorEastAsia" w:eastAsiaTheme="minorEastAsia"/>
                          <w:b/>
                          <w:color w:val="FF0000"/>
                          <w:w w:val="66"/>
                          <w:sz w:val="72"/>
                          <w:szCs w:val="72"/>
                        </w:rPr>
                      </w:pPr>
                    </w:p>
                    <w:p w14:paraId="4EC692DC">
                      <w:pPr>
                        <w:spacing w:line="400" w:lineRule="exact"/>
                        <w:jc w:val="distribute"/>
                        <w:rPr>
                          <w:w w:val="66"/>
                        </w:rPr>
                      </w:pPr>
                    </w:p>
                  </w:txbxContent>
                </v:textbox>
              </v:shape>
            </w:pict>
          </mc:Fallback>
        </mc:AlternateContent>
      </w:r>
      <w:r>
        <w:rPr>
          <w:rFonts w:hint="eastAsia" w:asciiTheme="minorEastAsia" w:hAnsiTheme="minorEastAsia" w:eastAsiaTheme="minorEastAsia"/>
          <w:b/>
          <w:color w:val="FF0000"/>
          <w:w w:val="66"/>
          <w:sz w:val="100"/>
          <w:szCs w:val="100"/>
        </w:rPr>
        <w:t>盐城师范学院</w:t>
      </w:r>
    </w:p>
    <w:p w14:paraId="22EB0F6D">
      <w:pPr>
        <w:jc w:val="center"/>
        <w:rPr>
          <w:rFonts w:ascii="仿宋" w:hAnsi="仿宋" w:eastAsia="仿宋"/>
          <w:sz w:val="32"/>
          <w:szCs w:val="32"/>
        </w:rPr>
      </w:pPr>
    </w:p>
    <w:p w14:paraId="5149DE78">
      <w:pPr>
        <w:jc w:val="center"/>
        <w:rPr>
          <w:rFonts w:hint="eastAsia" w:ascii="仿宋" w:hAnsi="仿宋" w:eastAsia="仿宋"/>
          <w:sz w:val="32"/>
          <w:szCs w:val="32"/>
        </w:rPr>
      </w:pPr>
      <w:r>
        <w:rPr>
          <w:rFonts w:hint="eastAsia" w:ascii="仿宋" w:hAnsi="仿宋" w:eastAsia="仿宋"/>
          <w:sz w:val="32"/>
          <w:szCs w:val="32"/>
        </w:rPr>
        <w:t>盐师院信〔2023〕</w:t>
      </w:r>
      <w:r>
        <w:rPr>
          <w:rFonts w:hint="eastAsia" w:ascii="仿宋" w:hAnsi="仿宋" w:eastAsia="仿宋"/>
          <w:sz w:val="32"/>
          <w:szCs w:val="32"/>
          <w:lang w:val="en-US" w:eastAsia="zh-CN"/>
        </w:rPr>
        <w:t>15</w:t>
      </w:r>
      <w:r>
        <w:rPr>
          <w:rFonts w:hint="eastAsia" w:ascii="仿宋" w:hAnsi="仿宋" w:eastAsia="仿宋"/>
          <w:sz w:val="32"/>
          <w:szCs w:val="32"/>
        </w:rPr>
        <w:t>号</w:t>
      </w:r>
      <w:r>
        <w:rPr>
          <w:rFonts w:hint="eastAsia" w:ascii="仿宋" w:hAnsi="仿宋"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370840</wp:posOffset>
                </wp:positionV>
                <wp:extent cx="5579745" cy="635"/>
                <wp:effectExtent l="0" t="12700" r="8255" b="24765"/>
                <wp:wrapNone/>
                <wp:docPr id="2" name="直接箭头连接符 2"/>
                <wp:cNvGraphicFramePr/>
                <a:graphic xmlns:a="http://schemas.openxmlformats.org/drawingml/2006/main">
                  <a:graphicData uri="http://schemas.microsoft.com/office/word/2010/wordprocessingShape">
                    <wps:wsp>
                      <wps:cNvCnPr/>
                      <wps:spPr>
                        <a:xfrm>
                          <a:off x="0" y="0"/>
                          <a:ext cx="5579745"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9pt;margin-top:29.2pt;height:0.05pt;width:439.35pt;z-index:251659264;mso-width-relative:page;mso-height-relative:page;" filled="f" stroked="t" coordsize="21600,21600" o:gfxdata="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6KxkU2QAAAAkBAAAPAAAAAAAAAAEAIAAAACIAAABkcnMv&#10;ZG93bnJldi54bWxQSwECFAAUAAAACACHTuJAhWAHtAICAADvAwAADgAAAAAAAAABACAAAAAoAQAA&#10;ZHJzL2Uyb0RvYy54bWxQSwUGAAAAAAYABgBZAQAAnAUAAAAA&#10;">
                <v:fill on="f" focussize="0,0"/>
                <v:stroke weight="2pt" color="#FF0000" joinstyle="round"/>
                <v:imagedata o:title=""/>
                <o:lock v:ext="edit" aspectratio="f"/>
              </v:shape>
            </w:pict>
          </mc:Fallback>
        </mc:AlternateContent>
      </w:r>
    </w:p>
    <w:p w14:paraId="7995E33D">
      <w:pPr>
        <w:spacing w:line="560" w:lineRule="exact"/>
        <w:jc w:val="center"/>
        <w:rPr>
          <w:rFonts w:ascii="方正小标宋_GBK" w:hAnsi="宋体" w:eastAsia="方正小标宋_GBK" w:cs="宋体"/>
          <w:sz w:val="44"/>
          <w:szCs w:val="44"/>
        </w:rPr>
      </w:pPr>
    </w:p>
    <w:p w14:paraId="105EAFD8">
      <w:pPr>
        <w:spacing w:after="156" w:afterLines="50" w:line="560" w:lineRule="exact"/>
        <w:jc w:val="center"/>
        <w:outlineLvl w:val="0"/>
        <w:rPr>
          <w:rFonts w:ascii="方正小标宋_GBK" w:hAnsi="宋体" w:eastAsia="方正小标宋_GBK" w:cs="宋体"/>
          <w:sz w:val="44"/>
          <w:szCs w:val="44"/>
        </w:rPr>
      </w:pPr>
      <w:r>
        <w:rPr>
          <w:rFonts w:hint="eastAsia" w:ascii="方正小标宋_GBK" w:hAnsi="宋体" w:eastAsia="方正小标宋_GBK" w:cs="宋体"/>
          <w:sz w:val="44"/>
          <w:szCs w:val="44"/>
        </w:rPr>
        <w:t>信创</w:t>
      </w:r>
      <w:r>
        <w:rPr>
          <w:rFonts w:ascii="方正小标宋_GBK" w:hAnsi="宋体" w:eastAsia="方正小标宋_GBK" w:cs="宋体"/>
          <w:sz w:val="44"/>
          <w:szCs w:val="44"/>
        </w:rPr>
        <w:t>软件产业基地</w:t>
      </w:r>
      <w:r>
        <w:rPr>
          <w:rFonts w:hint="eastAsia" w:ascii="方正小标宋_GBK" w:hAnsi="宋体" w:eastAsia="方正小标宋_GBK" w:cs="宋体"/>
          <w:sz w:val="44"/>
          <w:szCs w:val="44"/>
        </w:rPr>
        <w:t>学生日常行为规范（试行）</w:t>
      </w:r>
    </w:p>
    <w:p w14:paraId="43AF9F73">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学生遵守《高等学校学生行为准则》（教育部教学〔2005〕5号）《盐城师范学院行为规范自律书》以外，还必须遵守以下规则。</w:t>
      </w:r>
    </w:p>
    <w:p w14:paraId="05DD966A">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第一条</w:t>
      </w:r>
      <w:r>
        <w:rPr>
          <w:rFonts w:hint="eastAsia" w:ascii="仿宋" w:hAnsi="仿宋" w:eastAsia="仿宋" w:cs="宋体"/>
          <w:sz w:val="32"/>
          <w:szCs w:val="32"/>
        </w:rPr>
        <w:t xml:space="preserve"> 自觉遵守基地各项管理规定，听从指导，服从管理，创造和维护文明、整洁、优美、安全的学习和生活环境。</w:t>
      </w:r>
    </w:p>
    <w:p w14:paraId="6FD0C22B">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第二条</w:t>
      </w:r>
      <w:r>
        <w:rPr>
          <w:rFonts w:hint="eastAsia" w:ascii="仿宋" w:hAnsi="仿宋" w:eastAsia="仿宋" w:cs="宋体"/>
          <w:sz w:val="32"/>
          <w:szCs w:val="32"/>
        </w:rPr>
        <w:t xml:space="preserve"> 不得有酗酒、打架斗殴、赌博、吸毒，传播、复制、贩卖非法书刊和音像制品等违反治安管理规定的行为；不得参与非法传销和进行邪教、封建迷信活动；不得从事或参与有损基地形象、有损社会公德的活动。</w:t>
      </w:r>
    </w:p>
    <w:p w14:paraId="5B6F0A7F">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第三条</w:t>
      </w:r>
      <w:r>
        <w:rPr>
          <w:rFonts w:hint="eastAsia" w:ascii="仿宋" w:hAnsi="仿宋" w:eastAsia="仿宋" w:cs="宋体"/>
          <w:sz w:val="32"/>
          <w:szCs w:val="32"/>
        </w:rPr>
        <w:t xml:space="preserve"> 注意自身的人身和财物安全，严禁攀越铁门、围墙、窗户和栏杆，不得坐在窗台、阳台护栏等危险区域，防止各种事故的发生。</w:t>
      </w:r>
    </w:p>
    <w:p w14:paraId="5CDE88BA">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第四条</w:t>
      </w:r>
      <w:r>
        <w:rPr>
          <w:rFonts w:hint="eastAsia" w:ascii="仿宋" w:hAnsi="仿宋" w:eastAsia="仿宋" w:cs="宋体"/>
          <w:sz w:val="32"/>
          <w:szCs w:val="32"/>
        </w:rPr>
        <w:t xml:space="preserve"> 不得无故迟到、早退和旷课，违者通报批评；在上课期间手机等通讯工具必须关闭或调到静音状态。</w:t>
      </w:r>
    </w:p>
    <w:p w14:paraId="0E60A3D1">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第五条</w:t>
      </w:r>
      <w:r>
        <w:rPr>
          <w:rFonts w:hint="eastAsia" w:ascii="仿宋" w:hAnsi="仿宋" w:eastAsia="仿宋" w:cs="宋体"/>
          <w:sz w:val="32"/>
          <w:szCs w:val="32"/>
        </w:rPr>
        <w:t xml:space="preserve"> 凡因事、因病或其他特殊原因不能按时参加正常的学习，必须按规定履行请销假手续。</w:t>
      </w:r>
    </w:p>
    <w:p w14:paraId="2A8C6208">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第六条</w:t>
      </w:r>
      <w:r>
        <w:rPr>
          <w:rFonts w:hint="eastAsia" w:ascii="仿宋" w:hAnsi="仿宋" w:eastAsia="仿宋" w:cs="宋体"/>
          <w:sz w:val="32"/>
          <w:szCs w:val="32"/>
        </w:rPr>
        <w:t xml:space="preserve"> 保持实训室内卫生整洁，不得随地吐痰、乱扔纸屑、杂物；不得乱拉私接；各人自觉清理桌面，须将垃圾送至垃圾桶内或随身带出。</w:t>
      </w:r>
    </w:p>
    <w:p w14:paraId="471BDA69">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第七条</w:t>
      </w:r>
      <w:r>
        <w:rPr>
          <w:rFonts w:hint="eastAsia" w:ascii="仿宋" w:hAnsi="仿宋" w:eastAsia="仿宋" w:cs="宋体"/>
          <w:sz w:val="32"/>
          <w:szCs w:val="32"/>
        </w:rPr>
        <w:t xml:space="preserve"> 按学院规定时间到基地上课，晚上离开基地经过宿舍门禁刷脸回到宿舍。</w:t>
      </w:r>
    </w:p>
    <w:p w14:paraId="4B38D916">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第八条</w:t>
      </w:r>
      <w:r>
        <w:rPr>
          <w:rFonts w:hint="eastAsia" w:ascii="仿宋" w:hAnsi="仿宋" w:eastAsia="仿宋" w:cs="宋体"/>
          <w:sz w:val="32"/>
          <w:szCs w:val="32"/>
        </w:rPr>
        <w:t xml:space="preserve"> 学生组织集体课外活动，须报学院学生工作办公室审批，通过审批后按学校有关规定进行。</w:t>
      </w:r>
    </w:p>
    <w:p w14:paraId="62AF6424">
      <w:pPr>
        <w:spacing w:line="560" w:lineRule="exact"/>
        <w:ind w:firstLine="640" w:firstLineChars="200"/>
        <w:rPr>
          <w:rFonts w:ascii="仿宋" w:hAnsi="仿宋" w:eastAsia="仿宋" w:cs="宋体"/>
          <w:sz w:val="32"/>
          <w:szCs w:val="32"/>
        </w:rPr>
      </w:pPr>
    </w:p>
    <w:p w14:paraId="51E7015D">
      <w:pPr>
        <w:spacing w:line="560" w:lineRule="exact"/>
        <w:ind w:firstLine="640" w:firstLineChars="200"/>
        <w:rPr>
          <w:rFonts w:ascii="仿宋" w:hAnsi="仿宋" w:eastAsia="仿宋" w:cs="宋体"/>
          <w:sz w:val="32"/>
          <w:szCs w:val="32"/>
        </w:rPr>
      </w:pPr>
    </w:p>
    <w:p w14:paraId="76CCA61E">
      <w:pPr>
        <w:spacing w:line="560" w:lineRule="exact"/>
        <w:ind w:firstLine="640" w:firstLineChars="200"/>
        <w:rPr>
          <w:rFonts w:ascii="仿宋" w:hAnsi="仿宋" w:eastAsia="仿宋" w:cs="宋体"/>
          <w:sz w:val="32"/>
          <w:szCs w:val="32"/>
        </w:rPr>
      </w:pPr>
    </w:p>
    <w:p w14:paraId="3CEF6588">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                        信息工程学院（软件学院）</w:t>
      </w:r>
    </w:p>
    <w:p w14:paraId="0DF406F3">
      <w:pPr>
        <w:spacing w:line="560" w:lineRule="exact"/>
        <w:ind w:firstLine="4480" w:firstLineChars="1400"/>
        <w:rPr>
          <w:rFonts w:ascii="仿宋" w:hAnsi="仿宋" w:eastAsia="仿宋" w:cs="宋体"/>
          <w:sz w:val="32"/>
          <w:szCs w:val="32"/>
        </w:rPr>
      </w:pPr>
      <w:r>
        <w:rPr>
          <w:rFonts w:hint="eastAsia" w:ascii="仿宋" w:hAnsi="仿宋" w:eastAsia="仿宋" w:cs="宋体"/>
          <w:sz w:val="32"/>
          <w:szCs w:val="32"/>
        </w:rPr>
        <w:t xml:space="preserve">     2023 年1</w:t>
      </w:r>
      <w:r>
        <w:rPr>
          <w:rFonts w:ascii="仿宋" w:hAnsi="仿宋" w:eastAsia="仿宋" w:cs="宋体"/>
          <w:sz w:val="32"/>
          <w:szCs w:val="32"/>
        </w:rPr>
        <w:t>2</w:t>
      </w:r>
      <w:r>
        <w:rPr>
          <w:rFonts w:hint="eastAsia" w:ascii="仿宋" w:hAnsi="仿宋" w:eastAsia="仿宋" w:cs="宋体"/>
          <w:sz w:val="32"/>
          <w:szCs w:val="32"/>
        </w:rPr>
        <w:t xml:space="preserve"> 月</w:t>
      </w:r>
    </w:p>
    <w:p w14:paraId="415CF8CD">
      <w:pPr>
        <w:spacing w:line="560" w:lineRule="exact"/>
        <w:ind w:firstLine="640" w:firstLineChars="200"/>
        <w:rPr>
          <w:rFonts w:ascii="仿宋" w:hAnsi="仿宋" w:eastAsia="仿宋" w:cs="宋体"/>
          <w:sz w:val="32"/>
          <w:szCs w:val="32"/>
        </w:rPr>
      </w:pPr>
    </w:p>
    <w:p w14:paraId="0A96C6B9">
      <w:r>
        <w:br w:type="page"/>
      </w:r>
    </w:p>
    <w:p w14:paraId="4DF5E2D0">
      <w:pPr>
        <w:rPr>
          <w:sz w:val="72"/>
        </w:rPr>
      </w:pPr>
      <w:r>
        <w:rPr>
          <w:sz w:val="72"/>
        </w:rPr>
        <mc:AlternateContent>
          <mc:Choice Requires="wps">
            <w:drawing>
              <wp:anchor distT="0" distB="0" distL="114300" distR="114300" simplePos="0" relativeHeight="251662336" behindDoc="0" locked="0" layoutInCell="1" allowOverlap="1">
                <wp:simplePos x="0" y="0"/>
                <wp:positionH relativeFrom="column">
                  <wp:posOffset>2580640</wp:posOffset>
                </wp:positionH>
                <wp:positionV relativeFrom="paragraph">
                  <wp:posOffset>-103505</wp:posOffset>
                </wp:positionV>
                <wp:extent cx="2619375" cy="1013460"/>
                <wp:effectExtent l="0" t="0" r="9525" b="2540"/>
                <wp:wrapNone/>
                <wp:docPr id="1" name="文本框 1"/>
                <wp:cNvGraphicFramePr/>
                <a:graphic xmlns:a="http://schemas.openxmlformats.org/drawingml/2006/main">
                  <a:graphicData uri="http://schemas.microsoft.com/office/word/2010/wordprocessingShape">
                    <wps:wsp>
                      <wps:cNvSpPr txBox="1"/>
                      <wps:spPr>
                        <a:xfrm>
                          <a:off x="0" y="0"/>
                          <a:ext cx="2619375" cy="10134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BFD92A">
                            <w:pPr>
                              <w:spacing w:before="312" w:beforeLines="100" w:line="400" w:lineRule="exact"/>
                              <w:jc w:val="distribute"/>
                              <w:rPr>
                                <w:rFonts w:asciiTheme="minorEastAsia" w:hAnsiTheme="minorEastAsia"/>
                                <w:b/>
                                <w:color w:val="FF0000"/>
                                <w:w w:val="66"/>
                                <w:sz w:val="72"/>
                                <w:szCs w:val="72"/>
                              </w:rPr>
                            </w:pPr>
                            <w:r>
                              <w:rPr>
                                <w:rFonts w:hint="eastAsia" w:asciiTheme="minorEastAsia" w:hAnsiTheme="minorEastAsia"/>
                                <w:b/>
                                <w:color w:val="FF0000"/>
                                <w:w w:val="66"/>
                                <w:sz w:val="72"/>
                                <w:szCs w:val="72"/>
                              </w:rPr>
                              <w:t>信息工程学院</w:t>
                            </w:r>
                          </w:p>
                          <w:p w14:paraId="6EE44D56">
                            <w:pPr>
                              <w:spacing w:before="312" w:beforeLines="100" w:line="400" w:lineRule="exact"/>
                              <w:jc w:val="distribute"/>
                              <w:rPr>
                                <w:rFonts w:asciiTheme="minorEastAsia" w:hAnsiTheme="minorEastAsia"/>
                                <w:b/>
                                <w:color w:val="FF0000"/>
                                <w:w w:val="66"/>
                                <w:sz w:val="72"/>
                                <w:szCs w:val="72"/>
                              </w:rPr>
                            </w:pPr>
                            <w:r>
                              <w:rPr>
                                <w:rFonts w:hint="eastAsia" w:asciiTheme="minorEastAsia" w:hAnsiTheme="minorEastAsia"/>
                                <w:b/>
                                <w:color w:val="FF0000"/>
                                <w:w w:val="66"/>
                                <w:sz w:val="72"/>
                                <w:szCs w:val="72"/>
                              </w:rPr>
                              <w:t>软件学院</w:t>
                            </w:r>
                          </w:p>
                          <w:p w14:paraId="534426C9">
                            <w:pPr>
                              <w:spacing w:before="312" w:beforeLines="100" w:line="400" w:lineRule="exact"/>
                              <w:jc w:val="distribute"/>
                              <w:rPr>
                                <w:b/>
                                <w:w w:val="66"/>
                                <w:sz w:val="28"/>
                                <w:szCs w:val="28"/>
                              </w:rPr>
                            </w:pPr>
                          </w:p>
                          <w:p w14:paraId="04766486">
                            <w:pPr>
                              <w:spacing w:before="312" w:beforeLines="100" w:line="400" w:lineRule="exact"/>
                              <w:jc w:val="distribute"/>
                              <w:rPr>
                                <w:rFonts w:asciiTheme="minorEastAsia" w:hAnsiTheme="minorEastAsia"/>
                                <w:b/>
                                <w:color w:val="FF0000"/>
                                <w:w w:val="66"/>
                                <w:sz w:val="72"/>
                                <w:szCs w:val="72"/>
                              </w:rPr>
                            </w:pPr>
                          </w:p>
                          <w:p w14:paraId="675859A5">
                            <w:pPr>
                              <w:spacing w:line="400" w:lineRule="exact"/>
                              <w:jc w:val="distribute"/>
                              <w:rPr>
                                <w:w w:val="6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2pt;margin-top:-8.15pt;height:79.8pt;width:206.25pt;z-index:251662336;mso-width-relative:page;mso-height-relative:page;" fillcolor="#FFFFFF [3201]" filled="t" stroked="f" coordsize="21600,21600" o:gfxdata="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TLyzjWAAAACwEAAA8A&#10;AAAAAAAAAQAgAAAAIgAAAGRycy9kb3ducmV2LnhtbFBLAQIUABQAAAAIAIdO4kBCleQEUgIAAJAE&#10;AAAOAAAAAAAAAAEAIAAAACUBAABkcnMvZTJvRG9jLnhtbFBLBQYAAAAABgAGAFkBAADpBQAAAAA=&#10;">
                <v:fill on="t" focussize="0,0"/>
                <v:stroke on="f" weight="0.5pt"/>
                <v:imagedata o:title=""/>
                <o:lock v:ext="edit" aspectratio="f"/>
                <v:textbox>
                  <w:txbxContent>
                    <w:p w14:paraId="55BFD92A">
                      <w:pPr>
                        <w:spacing w:before="312" w:beforeLines="100" w:line="400" w:lineRule="exact"/>
                        <w:jc w:val="distribute"/>
                        <w:rPr>
                          <w:rFonts w:asciiTheme="minorEastAsia" w:hAnsiTheme="minorEastAsia"/>
                          <w:b/>
                          <w:color w:val="FF0000"/>
                          <w:w w:val="66"/>
                          <w:sz w:val="72"/>
                          <w:szCs w:val="72"/>
                        </w:rPr>
                      </w:pPr>
                      <w:r>
                        <w:rPr>
                          <w:rFonts w:hint="eastAsia" w:asciiTheme="minorEastAsia" w:hAnsiTheme="minorEastAsia"/>
                          <w:b/>
                          <w:color w:val="FF0000"/>
                          <w:w w:val="66"/>
                          <w:sz w:val="72"/>
                          <w:szCs w:val="72"/>
                        </w:rPr>
                        <w:t>信息工程学院</w:t>
                      </w:r>
                    </w:p>
                    <w:p w14:paraId="6EE44D56">
                      <w:pPr>
                        <w:spacing w:before="312" w:beforeLines="100" w:line="400" w:lineRule="exact"/>
                        <w:jc w:val="distribute"/>
                        <w:rPr>
                          <w:rFonts w:asciiTheme="minorEastAsia" w:hAnsiTheme="minorEastAsia"/>
                          <w:b/>
                          <w:color w:val="FF0000"/>
                          <w:w w:val="66"/>
                          <w:sz w:val="72"/>
                          <w:szCs w:val="72"/>
                        </w:rPr>
                      </w:pPr>
                      <w:r>
                        <w:rPr>
                          <w:rFonts w:hint="eastAsia" w:asciiTheme="minorEastAsia" w:hAnsiTheme="minorEastAsia"/>
                          <w:b/>
                          <w:color w:val="FF0000"/>
                          <w:w w:val="66"/>
                          <w:sz w:val="72"/>
                          <w:szCs w:val="72"/>
                        </w:rPr>
                        <w:t>软件学院</w:t>
                      </w:r>
                    </w:p>
                    <w:p w14:paraId="534426C9">
                      <w:pPr>
                        <w:spacing w:before="312" w:beforeLines="100" w:line="400" w:lineRule="exact"/>
                        <w:jc w:val="distribute"/>
                        <w:rPr>
                          <w:b/>
                          <w:w w:val="66"/>
                          <w:sz w:val="28"/>
                          <w:szCs w:val="28"/>
                        </w:rPr>
                      </w:pPr>
                    </w:p>
                    <w:p w14:paraId="04766486">
                      <w:pPr>
                        <w:spacing w:before="312" w:beforeLines="100" w:line="400" w:lineRule="exact"/>
                        <w:jc w:val="distribute"/>
                        <w:rPr>
                          <w:rFonts w:asciiTheme="minorEastAsia" w:hAnsiTheme="minorEastAsia"/>
                          <w:b/>
                          <w:color w:val="FF0000"/>
                          <w:w w:val="66"/>
                          <w:sz w:val="72"/>
                          <w:szCs w:val="72"/>
                        </w:rPr>
                      </w:pPr>
                    </w:p>
                    <w:p w14:paraId="675859A5">
                      <w:pPr>
                        <w:spacing w:line="400" w:lineRule="exact"/>
                        <w:jc w:val="distribute"/>
                        <w:rPr>
                          <w:w w:val="66"/>
                        </w:rPr>
                      </w:pPr>
                    </w:p>
                  </w:txbxContent>
                </v:textbox>
              </v:shape>
            </w:pict>
          </mc:Fallback>
        </mc:AlternateContent>
      </w:r>
      <w:r>
        <w:rPr>
          <w:rFonts w:hint="eastAsia" w:ascii="方正小标宋_GBK" w:eastAsia="方正小标宋_GBK"/>
          <w:color w:val="FF0000"/>
          <w:w w:val="90"/>
          <w:sz w:val="72"/>
          <w:szCs w:val="72"/>
        </w:rPr>
        <w:t>盐城师范学院</w:t>
      </w:r>
    </w:p>
    <w:p w14:paraId="72F2C06B">
      <w:pPr>
        <w:rPr>
          <w:sz w:val="72"/>
        </w:rPr>
      </w:pPr>
    </w:p>
    <w:p w14:paraId="65A75382">
      <w:pPr>
        <w:jc w:val="center"/>
        <w:rPr>
          <w:rFonts w:cs="宋体" w:asciiTheme="minorEastAsia" w:hAnsiTheme="minorEastAsia"/>
          <w:sz w:val="30"/>
          <w:szCs w:val="30"/>
        </w:rPr>
      </w:pPr>
      <w:r>
        <w:rPr>
          <w:rFonts w:hint="eastAsia" w:cs="宋体" w:asciiTheme="minorEastAsia" w:hAnsiTheme="minorEastAsia"/>
          <w:sz w:val="30"/>
          <w:szCs w:val="30"/>
        </w:rPr>
        <w:t>盐师院信〔2023〕</w:t>
      </w:r>
      <w:r>
        <w:rPr>
          <w:rFonts w:hint="eastAsia" w:cs="宋体" w:asciiTheme="minorEastAsia" w:hAnsiTheme="minorEastAsia"/>
          <w:sz w:val="30"/>
          <w:szCs w:val="30"/>
          <w:lang w:val="en-US" w:eastAsia="zh-CN"/>
        </w:rPr>
        <w:t>16</w:t>
      </w:r>
      <w:r>
        <w:rPr>
          <w:rFonts w:hint="eastAsia" w:cs="宋体" w:asciiTheme="minorEastAsia" w:hAnsiTheme="minorEastAsia"/>
          <w:sz w:val="30"/>
          <w:szCs w:val="30"/>
        </w:rPr>
        <w:t>号</w:t>
      </w:r>
      <w:r>
        <w:rPr>
          <w:rFonts w:ascii="方正仿宋_GBK" w:hAnsi="仿宋" w:eastAsia="方正仿宋_GBK"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370840</wp:posOffset>
                </wp:positionV>
                <wp:extent cx="5579745" cy="635"/>
                <wp:effectExtent l="0" t="12700" r="8255" b="24765"/>
                <wp:wrapNone/>
                <wp:docPr id="4" name="直接箭头连接符 4"/>
                <wp:cNvGraphicFramePr/>
                <a:graphic xmlns:a="http://schemas.openxmlformats.org/drawingml/2006/main">
                  <a:graphicData uri="http://schemas.microsoft.com/office/word/2010/wordprocessingShape">
                    <wps:wsp>
                      <wps:cNvCnPr/>
                      <wps:spPr>
                        <a:xfrm>
                          <a:off x="0" y="0"/>
                          <a:ext cx="5579745"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9pt;margin-top:29.2pt;height:0.05pt;width:439.35pt;z-index:251661312;mso-width-relative:page;mso-height-relative:page;" filled="f" stroked="t" coordsize="21600,21600" o:gfxdata="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6KxkU2QAAAAkBAAAPAAAAAAAAAAEAIAAAACIAAABkcnMv&#10;ZG93bnJldi54bWxQSwECFAAUAAAACACHTuJATx0LqQICAADvAwAADgAAAAAAAAABACAAAAAoAQAA&#10;ZHJzL2Uyb0RvYy54bWxQSwUGAAAAAAYABgBZAQAAnAUAAAAA&#10;">
                <v:fill on="f" focussize="0,0"/>
                <v:stroke weight="2pt" color="#FF0000" joinstyle="round"/>
                <v:imagedata o:title=""/>
                <o:lock v:ext="edit" aspectratio="f"/>
              </v:shape>
            </w:pict>
          </mc:Fallback>
        </mc:AlternateContent>
      </w:r>
    </w:p>
    <w:p w14:paraId="307E1522">
      <w:pPr>
        <w:spacing w:line="560" w:lineRule="exact"/>
        <w:jc w:val="center"/>
        <w:rPr>
          <w:rFonts w:ascii="方正小标宋_GBK" w:hAnsi="宋体" w:eastAsia="方正小标宋_GBK" w:cs="宋体"/>
          <w:sz w:val="44"/>
          <w:szCs w:val="44"/>
        </w:rPr>
      </w:pPr>
    </w:p>
    <w:p w14:paraId="37851D32">
      <w:pPr>
        <w:spacing w:after="156" w:afterLines="50" w:line="560" w:lineRule="exact"/>
        <w:jc w:val="center"/>
        <w:outlineLvl w:val="0"/>
        <w:rPr>
          <w:rFonts w:ascii="方正小标宋_GBK" w:hAnsi="宋体" w:eastAsia="方正小标宋_GBK" w:cs="宋体"/>
          <w:sz w:val="44"/>
          <w:szCs w:val="44"/>
        </w:rPr>
      </w:pPr>
      <w:r>
        <w:rPr>
          <w:rFonts w:hint="eastAsia" w:ascii="方正小标宋_GBK" w:hAnsi="宋体" w:eastAsia="方正小标宋_GBK" w:cs="宋体"/>
          <w:sz w:val="44"/>
          <w:szCs w:val="44"/>
        </w:rPr>
        <w:t>信</w:t>
      </w:r>
      <w:r>
        <w:rPr>
          <w:rFonts w:ascii="方正小标宋_GBK" w:hAnsi="宋体" w:eastAsia="方正小标宋_GBK" w:cs="宋体"/>
          <w:sz w:val="44"/>
          <w:szCs w:val="44"/>
        </w:rPr>
        <w:t>创软件产业</w:t>
      </w:r>
      <w:r>
        <w:rPr>
          <w:rFonts w:hint="eastAsia" w:ascii="方正小标宋_GBK" w:hAnsi="宋体" w:eastAsia="方正小标宋_GBK" w:cs="宋体"/>
          <w:sz w:val="44"/>
          <w:szCs w:val="44"/>
        </w:rPr>
        <w:t>基地安全管理办法（试行）</w:t>
      </w:r>
    </w:p>
    <w:p w14:paraId="4102CC72">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为加强和规范基地的安全管理工作，保障教学实训工作的顺利开展，特制定本办法。</w:t>
      </w:r>
    </w:p>
    <w:p w14:paraId="4B0B3BDC">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第一条</w:t>
      </w:r>
      <w:r>
        <w:rPr>
          <w:rFonts w:hint="eastAsia" w:ascii="仿宋" w:hAnsi="仿宋" w:eastAsia="仿宋" w:cs="宋体"/>
          <w:sz w:val="32"/>
          <w:szCs w:val="32"/>
        </w:rPr>
        <w:t xml:space="preserve"> 基地负责人是安全工作的第一责任人，基地安全工作由负责人领导下的基地教师团队负责，实行责任追究制。</w:t>
      </w:r>
    </w:p>
    <w:p w14:paraId="758752C1">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第二条</w:t>
      </w:r>
      <w:r>
        <w:rPr>
          <w:rFonts w:hint="eastAsia" w:ascii="仿宋" w:hAnsi="仿宋" w:eastAsia="仿宋" w:cs="宋体"/>
          <w:sz w:val="32"/>
          <w:szCs w:val="32"/>
        </w:rPr>
        <w:t xml:space="preserve"> 建立重大事故报告制度。基地内发生的任何重大、突发的事件都应及时向有关主管部门汇报、报告，绝不能瞒报、缓报、漏报。如有关责任人有瞒报、缓报和漏报等失职情况，将依据学校有关规定严肃处理。</w:t>
      </w:r>
    </w:p>
    <w:p w14:paraId="3EB130FF">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第三条</w:t>
      </w:r>
      <w:r>
        <w:rPr>
          <w:rFonts w:hint="eastAsia" w:ascii="仿宋" w:hAnsi="仿宋" w:eastAsia="仿宋" w:cs="宋体"/>
          <w:sz w:val="32"/>
          <w:szCs w:val="32"/>
        </w:rPr>
        <w:t xml:space="preserve"> 建立基地安全巡查制度。保证基地的实践活动秩序正常，基地要和学校保卫部门、园区公安部门保持密切联系，争取保卫、公安部门对基地安全工作的支持和帮助。</w:t>
      </w:r>
    </w:p>
    <w:p w14:paraId="3D99DEC8">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第四条</w:t>
      </w:r>
      <w:r>
        <w:rPr>
          <w:rFonts w:hint="eastAsia" w:ascii="仿宋" w:hAnsi="仿宋" w:eastAsia="仿宋" w:cs="宋体"/>
          <w:sz w:val="32"/>
          <w:szCs w:val="32"/>
        </w:rPr>
        <w:t xml:space="preserve"> 基地一楼设置值班室，24小时值班。值班人员负责基地内及周边安全防范，负责外来人员出入登记，搬运物资设备等凭证明放行等。</w:t>
      </w:r>
    </w:p>
    <w:p w14:paraId="4A550896">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第五条</w:t>
      </w:r>
      <w:r>
        <w:rPr>
          <w:rFonts w:hint="eastAsia" w:ascii="仿宋" w:hAnsi="仿宋" w:eastAsia="仿宋" w:cs="宋体"/>
          <w:sz w:val="32"/>
          <w:szCs w:val="32"/>
        </w:rPr>
        <w:t xml:space="preserve"> 基地值班室的钥匙由专人负责保管，非经主管领导批准不得随意出借他人，一旦丢失要及时向领导汇报，防止意外事故发生。</w:t>
      </w:r>
    </w:p>
    <w:p w14:paraId="74EF5B02">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第六条</w:t>
      </w:r>
      <w:r>
        <w:rPr>
          <w:rFonts w:hint="eastAsia" w:ascii="仿宋" w:hAnsi="仿宋" w:eastAsia="仿宋" w:cs="宋体"/>
          <w:sz w:val="32"/>
          <w:szCs w:val="32"/>
        </w:rPr>
        <w:t xml:space="preserve"> 基地内禁止吸烟，严禁堆放易燃易爆物品。</w:t>
      </w:r>
    </w:p>
    <w:p w14:paraId="3F8A20F5">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第七条</w:t>
      </w:r>
      <w:r>
        <w:rPr>
          <w:rFonts w:hint="eastAsia" w:ascii="仿宋" w:hAnsi="仿宋" w:eastAsia="仿宋" w:cs="宋体"/>
          <w:sz w:val="32"/>
          <w:szCs w:val="32"/>
        </w:rPr>
        <w:t xml:space="preserve"> 基地配备防火设备。消防器材需配合学校保卫部门定期检查或更换，不得随意搬动或拆改。</w:t>
      </w:r>
    </w:p>
    <w:p w14:paraId="14BA4A11">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第八条</w:t>
      </w:r>
      <w:r>
        <w:rPr>
          <w:rFonts w:hint="eastAsia" w:ascii="仿宋" w:hAnsi="仿宋" w:eastAsia="仿宋" w:cs="宋体"/>
          <w:sz w:val="32"/>
          <w:szCs w:val="32"/>
        </w:rPr>
        <w:t xml:space="preserve"> 值班人员要经常检查电源设备、电路及高压电线等安全情况，发现安全隐患，要采取措施及时处理，不能处理的，要及时上报。</w:t>
      </w:r>
    </w:p>
    <w:p w14:paraId="786F7408">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第九条</w:t>
      </w:r>
      <w:r>
        <w:rPr>
          <w:rFonts w:hint="eastAsia" w:ascii="仿宋" w:hAnsi="仿宋" w:eastAsia="仿宋" w:cs="宋体"/>
          <w:sz w:val="32"/>
          <w:szCs w:val="32"/>
        </w:rPr>
        <w:t xml:space="preserve"> 值班人员要经常巡查基地内栏杆、扶手、门窗、楼梯、设备等基建设施的安全情况，及时排查、处理并汇报安全隐患。</w:t>
      </w:r>
    </w:p>
    <w:p w14:paraId="55E101D2">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第十条</w:t>
      </w:r>
      <w:r>
        <w:rPr>
          <w:rFonts w:hint="eastAsia" w:ascii="仿宋" w:hAnsi="仿宋" w:eastAsia="仿宋" w:cs="宋体"/>
          <w:sz w:val="32"/>
          <w:szCs w:val="32"/>
        </w:rPr>
        <w:t xml:space="preserve"> 基地一旦发生事故，值班人员须立即组织抢救处理外，同时按规定上报，对重大事故拖延上报或隐瞒不报，将视情节轻重，在经济上或行政上给予相应处分。事故严重者，将依法追究刑事责任。</w:t>
      </w:r>
    </w:p>
    <w:p w14:paraId="4A10F87C">
      <w:pPr>
        <w:spacing w:line="560" w:lineRule="exact"/>
        <w:ind w:firstLine="640" w:firstLineChars="200"/>
        <w:rPr>
          <w:rFonts w:ascii="仿宋" w:hAnsi="仿宋" w:eastAsia="仿宋" w:cs="宋体"/>
          <w:sz w:val="32"/>
          <w:szCs w:val="32"/>
        </w:rPr>
      </w:pPr>
    </w:p>
    <w:p w14:paraId="1FAC8703">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                                             </w:t>
      </w:r>
    </w:p>
    <w:p w14:paraId="0CF42903">
      <w:pPr>
        <w:spacing w:line="560" w:lineRule="exact"/>
        <w:ind w:firstLine="640" w:firstLineChars="200"/>
        <w:rPr>
          <w:rFonts w:ascii="仿宋" w:hAnsi="仿宋" w:eastAsia="仿宋" w:cs="宋体"/>
          <w:sz w:val="32"/>
          <w:szCs w:val="32"/>
        </w:rPr>
      </w:pPr>
    </w:p>
    <w:p w14:paraId="0296E915">
      <w:pPr>
        <w:spacing w:line="560" w:lineRule="exact"/>
        <w:ind w:left="5429" w:leftChars="2128" w:hanging="960" w:hangingChars="300"/>
        <w:rPr>
          <w:rFonts w:ascii="仿宋" w:hAnsi="仿宋" w:eastAsia="仿宋" w:cs="宋体"/>
          <w:sz w:val="32"/>
          <w:szCs w:val="32"/>
        </w:rPr>
      </w:pPr>
      <w:r>
        <w:rPr>
          <w:rFonts w:hint="eastAsia" w:ascii="仿宋" w:hAnsi="仿宋" w:eastAsia="仿宋" w:cs="宋体"/>
          <w:sz w:val="32"/>
          <w:szCs w:val="32"/>
        </w:rPr>
        <w:t>信息工程学院（软件学院）     2023年 1</w:t>
      </w:r>
      <w:r>
        <w:rPr>
          <w:rFonts w:ascii="仿宋" w:hAnsi="仿宋" w:eastAsia="仿宋" w:cs="宋体"/>
          <w:sz w:val="32"/>
          <w:szCs w:val="32"/>
        </w:rPr>
        <w:t>2</w:t>
      </w:r>
      <w:r>
        <w:rPr>
          <w:rFonts w:hint="eastAsia" w:ascii="仿宋" w:hAnsi="仿宋" w:eastAsia="仿宋" w:cs="宋体"/>
          <w:sz w:val="32"/>
          <w:szCs w:val="32"/>
        </w:rPr>
        <w:t xml:space="preserve">月 </w:t>
      </w:r>
    </w:p>
    <w:p w14:paraId="7F4276D3">
      <w:pPr>
        <w:spacing w:line="560" w:lineRule="exact"/>
        <w:ind w:firstLine="640" w:firstLineChars="200"/>
        <w:rPr>
          <w:rFonts w:ascii="仿宋" w:hAnsi="仿宋" w:eastAsia="仿宋" w:cs="宋体"/>
          <w:sz w:val="32"/>
          <w:szCs w:val="32"/>
        </w:rPr>
      </w:pPr>
    </w:p>
    <w:p w14:paraId="0A303E73">
      <w:r>
        <w:br w:type="page"/>
      </w:r>
    </w:p>
    <w:p w14:paraId="0BCD9EC7">
      <w:pPr>
        <w:spacing w:after="156" w:afterLines="50" w:line="480" w:lineRule="auto"/>
        <w:jc w:val="left"/>
        <w:rPr>
          <w:rFonts w:cs="宋体" w:asciiTheme="minorEastAsia" w:hAnsiTheme="minorEastAsia"/>
          <w:sz w:val="30"/>
          <w:szCs w:val="30"/>
        </w:rPr>
      </w:pPr>
      <w:r>
        <w:rPr>
          <w:sz w:val="72"/>
        </w:rPr>
        <mc:AlternateContent>
          <mc:Choice Requires="wps">
            <w:drawing>
              <wp:anchor distT="0" distB="0" distL="114300" distR="114300" simplePos="0" relativeHeight="251664384" behindDoc="0" locked="0" layoutInCell="1" allowOverlap="1">
                <wp:simplePos x="0" y="0"/>
                <wp:positionH relativeFrom="column">
                  <wp:posOffset>2694940</wp:posOffset>
                </wp:positionH>
                <wp:positionV relativeFrom="paragraph">
                  <wp:posOffset>3175</wp:posOffset>
                </wp:positionV>
                <wp:extent cx="2505075" cy="1013460"/>
                <wp:effectExtent l="0" t="0" r="9525" b="2540"/>
                <wp:wrapNone/>
                <wp:docPr id="7" name="文本框 7"/>
                <wp:cNvGraphicFramePr/>
                <a:graphic xmlns:a="http://schemas.openxmlformats.org/drawingml/2006/main">
                  <a:graphicData uri="http://schemas.microsoft.com/office/word/2010/wordprocessingShape">
                    <wps:wsp>
                      <wps:cNvSpPr txBox="1"/>
                      <wps:spPr>
                        <a:xfrm>
                          <a:off x="0" y="0"/>
                          <a:ext cx="2505075" cy="10134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6D66392">
                            <w:pPr>
                              <w:spacing w:before="312" w:beforeLines="100" w:line="400" w:lineRule="exact"/>
                              <w:jc w:val="distribute"/>
                              <w:rPr>
                                <w:rFonts w:asciiTheme="minorEastAsia" w:hAnsiTheme="minorEastAsia"/>
                                <w:b/>
                                <w:color w:val="FF0000"/>
                                <w:w w:val="66"/>
                                <w:sz w:val="72"/>
                                <w:szCs w:val="72"/>
                              </w:rPr>
                            </w:pPr>
                            <w:r>
                              <w:rPr>
                                <w:rFonts w:hint="eastAsia" w:asciiTheme="minorEastAsia" w:hAnsiTheme="minorEastAsia"/>
                                <w:b/>
                                <w:color w:val="FF0000"/>
                                <w:w w:val="66"/>
                                <w:sz w:val="72"/>
                                <w:szCs w:val="72"/>
                              </w:rPr>
                              <w:t>信息工程学院</w:t>
                            </w:r>
                          </w:p>
                          <w:p w14:paraId="54AC339D">
                            <w:pPr>
                              <w:spacing w:before="312" w:beforeLines="100" w:line="400" w:lineRule="exact"/>
                              <w:jc w:val="distribute"/>
                              <w:rPr>
                                <w:rFonts w:asciiTheme="minorEastAsia" w:hAnsiTheme="minorEastAsia"/>
                                <w:b/>
                                <w:color w:val="FF0000"/>
                                <w:w w:val="66"/>
                                <w:sz w:val="72"/>
                                <w:szCs w:val="72"/>
                              </w:rPr>
                            </w:pPr>
                            <w:r>
                              <w:rPr>
                                <w:rFonts w:hint="eastAsia" w:asciiTheme="minorEastAsia" w:hAnsiTheme="minorEastAsia"/>
                                <w:b/>
                                <w:color w:val="FF0000"/>
                                <w:w w:val="66"/>
                                <w:sz w:val="72"/>
                                <w:szCs w:val="72"/>
                              </w:rPr>
                              <w:t>软件学院</w:t>
                            </w:r>
                          </w:p>
                          <w:p w14:paraId="7D23C1C8">
                            <w:pPr>
                              <w:spacing w:before="312" w:beforeLines="100" w:line="400" w:lineRule="exact"/>
                              <w:jc w:val="distribute"/>
                              <w:rPr>
                                <w:b/>
                                <w:w w:val="66"/>
                                <w:sz w:val="28"/>
                                <w:szCs w:val="28"/>
                              </w:rPr>
                            </w:pPr>
                          </w:p>
                          <w:p w14:paraId="150738ED">
                            <w:pPr>
                              <w:spacing w:before="312" w:beforeLines="100" w:line="400" w:lineRule="exact"/>
                              <w:jc w:val="distribute"/>
                              <w:rPr>
                                <w:rFonts w:asciiTheme="minorEastAsia" w:hAnsiTheme="minorEastAsia"/>
                                <w:b/>
                                <w:color w:val="FF0000"/>
                                <w:w w:val="66"/>
                                <w:sz w:val="72"/>
                                <w:szCs w:val="72"/>
                              </w:rPr>
                            </w:pPr>
                          </w:p>
                          <w:p w14:paraId="7F57D8AD">
                            <w:pPr>
                              <w:spacing w:line="400" w:lineRule="exact"/>
                              <w:jc w:val="distribute"/>
                              <w:rPr>
                                <w:w w:val="6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2pt;margin-top:0.25pt;height:79.8pt;width:197.25pt;z-index:251664384;mso-width-relative:page;mso-height-relative:page;" fillcolor="#FFFFFF [3201]" filled="t" stroked="f" coordsize="21600,21600" o:gfxdata="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llKDe9QAAAAIAQAADwAA&#10;AAAAAAABACAAAAAiAAAAZHJzL2Rvd25yZXYueG1sUEsBAhQAFAAAAAgAh07iQIlSkeRTAgAAkAQA&#10;AA4AAAAAAAAAAQAgAAAAIwEAAGRycy9lMm9Eb2MueG1sUEsFBgAAAAAGAAYAWQEAAOgFAAAAAA==&#10;">
                <v:fill on="t" focussize="0,0"/>
                <v:stroke on="f" weight="0.5pt"/>
                <v:imagedata o:title=""/>
                <o:lock v:ext="edit" aspectratio="f"/>
                <v:textbox>
                  <w:txbxContent>
                    <w:p w14:paraId="16D66392">
                      <w:pPr>
                        <w:spacing w:before="312" w:beforeLines="100" w:line="400" w:lineRule="exact"/>
                        <w:jc w:val="distribute"/>
                        <w:rPr>
                          <w:rFonts w:asciiTheme="minorEastAsia" w:hAnsiTheme="minorEastAsia"/>
                          <w:b/>
                          <w:color w:val="FF0000"/>
                          <w:w w:val="66"/>
                          <w:sz w:val="72"/>
                          <w:szCs w:val="72"/>
                        </w:rPr>
                      </w:pPr>
                      <w:r>
                        <w:rPr>
                          <w:rFonts w:hint="eastAsia" w:asciiTheme="minorEastAsia" w:hAnsiTheme="minorEastAsia"/>
                          <w:b/>
                          <w:color w:val="FF0000"/>
                          <w:w w:val="66"/>
                          <w:sz w:val="72"/>
                          <w:szCs w:val="72"/>
                        </w:rPr>
                        <w:t>信息工程学院</w:t>
                      </w:r>
                    </w:p>
                    <w:p w14:paraId="54AC339D">
                      <w:pPr>
                        <w:spacing w:before="312" w:beforeLines="100" w:line="400" w:lineRule="exact"/>
                        <w:jc w:val="distribute"/>
                        <w:rPr>
                          <w:rFonts w:asciiTheme="minorEastAsia" w:hAnsiTheme="minorEastAsia"/>
                          <w:b/>
                          <w:color w:val="FF0000"/>
                          <w:w w:val="66"/>
                          <w:sz w:val="72"/>
                          <w:szCs w:val="72"/>
                        </w:rPr>
                      </w:pPr>
                      <w:r>
                        <w:rPr>
                          <w:rFonts w:hint="eastAsia" w:asciiTheme="minorEastAsia" w:hAnsiTheme="minorEastAsia"/>
                          <w:b/>
                          <w:color w:val="FF0000"/>
                          <w:w w:val="66"/>
                          <w:sz w:val="72"/>
                          <w:szCs w:val="72"/>
                        </w:rPr>
                        <w:t>软件学院</w:t>
                      </w:r>
                    </w:p>
                    <w:p w14:paraId="7D23C1C8">
                      <w:pPr>
                        <w:spacing w:before="312" w:beforeLines="100" w:line="400" w:lineRule="exact"/>
                        <w:jc w:val="distribute"/>
                        <w:rPr>
                          <w:b/>
                          <w:w w:val="66"/>
                          <w:sz w:val="28"/>
                          <w:szCs w:val="28"/>
                        </w:rPr>
                      </w:pPr>
                    </w:p>
                    <w:p w14:paraId="150738ED">
                      <w:pPr>
                        <w:spacing w:before="312" w:beforeLines="100" w:line="400" w:lineRule="exact"/>
                        <w:jc w:val="distribute"/>
                        <w:rPr>
                          <w:rFonts w:asciiTheme="minorEastAsia" w:hAnsiTheme="minorEastAsia"/>
                          <w:b/>
                          <w:color w:val="FF0000"/>
                          <w:w w:val="66"/>
                          <w:sz w:val="72"/>
                          <w:szCs w:val="72"/>
                        </w:rPr>
                      </w:pPr>
                    </w:p>
                    <w:p w14:paraId="7F57D8AD">
                      <w:pPr>
                        <w:spacing w:line="400" w:lineRule="exact"/>
                        <w:jc w:val="distribute"/>
                        <w:rPr>
                          <w:w w:val="66"/>
                        </w:rPr>
                      </w:pPr>
                    </w:p>
                  </w:txbxContent>
                </v:textbox>
              </v:shape>
            </w:pict>
          </mc:Fallback>
        </mc:AlternateContent>
      </w:r>
      <w:r>
        <w:rPr>
          <w:rFonts w:hint="eastAsia" w:asciiTheme="minorEastAsia" w:hAnsiTheme="minorEastAsia"/>
          <w:b/>
          <w:color w:val="FF0000"/>
          <w:w w:val="66"/>
          <w:sz w:val="100"/>
          <w:szCs w:val="100"/>
        </w:rPr>
        <w:t>盐城师范学院</w:t>
      </w:r>
    </w:p>
    <w:p w14:paraId="3CF726B5">
      <w:pPr>
        <w:jc w:val="center"/>
        <w:rPr>
          <w:rFonts w:cs="宋体" w:asciiTheme="minorEastAsia" w:hAnsiTheme="minorEastAsia"/>
          <w:sz w:val="30"/>
          <w:szCs w:val="30"/>
        </w:rPr>
      </w:pPr>
    </w:p>
    <w:p w14:paraId="6830D762">
      <w:pPr>
        <w:jc w:val="center"/>
        <w:rPr>
          <w:rFonts w:cs="宋体" w:asciiTheme="minorEastAsia" w:hAnsiTheme="minorEastAsia"/>
          <w:sz w:val="30"/>
          <w:szCs w:val="30"/>
        </w:rPr>
      </w:pPr>
      <w:r>
        <w:rPr>
          <w:rFonts w:hint="eastAsia" w:cs="宋体" w:asciiTheme="minorEastAsia" w:hAnsiTheme="minorEastAsia"/>
          <w:sz w:val="30"/>
          <w:szCs w:val="30"/>
        </w:rPr>
        <w:t>盐师院信〔2023〕</w:t>
      </w:r>
      <w:r>
        <w:rPr>
          <w:rFonts w:hint="eastAsia" w:cs="宋体" w:asciiTheme="minorEastAsia" w:hAnsiTheme="minorEastAsia"/>
          <w:sz w:val="30"/>
          <w:szCs w:val="30"/>
          <w:lang w:val="en-US" w:eastAsia="zh-CN"/>
        </w:rPr>
        <w:t>17</w:t>
      </w:r>
      <w:r>
        <w:rPr>
          <w:rFonts w:hint="eastAsia" w:cs="宋体" w:asciiTheme="minorEastAsia" w:hAnsiTheme="minorEastAsia"/>
          <w:sz w:val="30"/>
          <w:szCs w:val="30"/>
        </w:rPr>
        <w:t>号</w:t>
      </w:r>
      <w:r>
        <w:rPr>
          <w:rFonts w:ascii="方正仿宋_GBK" w:hAnsi="仿宋" w:eastAsia="方正仿宋_GBK" w:cs="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-113030</wp:posOffset>
                </wp:positionH>
                <wp:positionV relativeFrom="paragraph">
                  <wp:posOffset>370840</wp:posOffset>
                </wp:positionV>
                <wp:extent cx="5579745" cy="635"/>
                <wp:effectExtent l="0" t="12700" r="8255" b="24765"/>
                <wp:wrapNone/>
                <wp:docPr id="8" name="直接箭头连接符 8"/>
                <wp:cNvGraphicFramePr/>
                <a:graphic xmlns:a="http://schemas.openxmlformats.org/drawingml/2006/main">
                  <a:graphicData uri="http://schemas.microsoft.com/office/word/2010/wordprocessingShape">
                    <wps:wsp>
                      <wps:cNvCnPr/>
                      <wps:spPr>
                        <a:xfrm>
                          <a:off x="0" y="0"/>
                          <a:ext cx="5579745"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9pt;margin-top:29.2pt;height:0.05pt;width:439.35pt;z-index:251663360;mso-width-relative:page;mso-height-relative:page;" filled="f" stroked="t" coordsize="21600,21600" o:gfxdata="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6KxkU2QAAAAkBAAAPAAAAAAAAAAEAIAAAACIAAABkcnMv&#10;ZG93bnJldi54bWxQSwECFAAUAAAACACHTuJA2+YTkwICAADvAwAADgAAAAAAAAABACAAAAAoAQAA&#10;ZHJzL2Uyb0RvYy54bWxQSwUGAAAAAAYABgBZAQAAnAUAAAAA&#10;">
                <v:fill on="f" focussize="0,0"/>
                <v:stroke weight="2pt" color="#FF0000" joinstyle="round"/>
                <v:imagedata o:title=""/>
                <o:lock v:ext="edit" aspectratio="f"/>
              </v:shape>
            </w:pict>
          </mc:Fallback>
        </mc:AlternateContent>
      </w:r>
    </w:p>
    <w:p w14:paraId="4A37DB2C">
      <w:pPr>
        <w:spacing w:line="560" w:lineRule="exact"/>
        <w:rPr>
          <w:rFonts w:ascii="方正小标宋_GBK" w:hAnsi="宋体" w:eastAsia="方正小标宋_GBK" w:cs="宋体"/>
          <w:sz w:val="44"/>
          <w:szCs w:val="44"/>
        </w:rPr>
      </w:pPr>
    </w:p>
    <w:p w14:paraId="34638C0B">
      <w:pPr>
        <w:spacing w:after="156" w:afterLines="50" w:line="560" w:lineRule="exact"/>
        <w:jc w:val="center"/>
        <w:outlineLvl w:val="0"/>
        <w:rPr>
          <w:rFonts w:ascii="方正小标宋_GBK" w:hAnsi="宋体" w:eastAsia="方正小标宋_GBK" w:cs="宋体"/>
          <w:sz w:val="44"/>
          <w:szCs w:val="44"/>
        </w:rPr>
      </w:pPr>
      <w:r>
        <w:rPr>
          <w:rFonts w:hint="eastAsia" w:ascii="方正小标宋_GBK" w:hAnsi="宋体" w:eastAsia="方正小标宋_GBK" w:cs="宋体"/>
          <w:sz w:val="44"/>
          <w:szCs w:val="44"/>
        </w:rPr>
        <w:t>信创软件产业基地实训室安全管理办法</w:t>
      </w:r>
    </w:p>
    <w:p w14:paraId="47084DF9">
      <w:pPr>
        <w:spacing w:after="156" w:afterLines="50" w:line="560" w:lineRule="exact"/>
        <w:jc w:val="center"/>
        <w:outlineLvl w:val="0"/>
        <w:rPr>
          <w:rFonts w:ascii="方正小标宋_GBK" w:hAnsi="宋体" w:eastAsia="方正小标宋_GBK" w:cs="宋体"/>
          <w:sz w:val="44"/>
          <w:szCs w:val="44"/>
        </w:rPr>
      </w:pPr>
      <w:r>
        <w:rPr>
          <w:rFonts w:hint="eastAsia" w:ascii="方正小标宋_GBK" w:hAnsi="宋体" w:eastAsia="方正小标宋_GBK" w:cs="宋体"/>
          <w:sz w:val="44"/>
          <w:szCs w:val="44"/>
        </w:rPr>
        <w:t>（试行）</w:t>
      </w:r>
    </w:p>
    <w:p w14:paraId="1A0820BE">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为加强基地实训室安全和日常管理工作，保证设备正常运行，确保清洁卫生的环境，根据学校有关规章要求，特制定本办法。</w:t>
      </w:r>
    </w:p>
    <w:p w14:paraId="4E877780">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第一条</w:t>
      </w:r>
      <w:r>
        <w:rPr>
          <w:rFonts w:hint="eastAsia" w:ascii="仿宋" w:hAnsi="仿宋" w:eastAsia="仿宋" w:cs="宋体"/>
          <w:sz w:val="32"/>
          <w:szCs w:val="32"/>
        </w:rPr>
        <w:t xml:space="preserve"> 每个实训室配置专职管理员一名，学生兼职管理员一名。</w:t>
      </w:r>
    </w:p>
    <w:p w14:paraId="0B1BAA8B">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第二条</w:t>
      </w:r>
      <w:r>
        <w:rPr>
          <w:rFonts w:hint="eastAsia" w:ascii="仿宋" w:hAnsi="仿宋" w:eastAsia="仿宋" w:cs="宋体"/>
          <w:sz w:val="32"/>
          <w:szCs w:val="32"/>
        </w:rPr>
        <w:t xml:space="preserve"> 实训室所有管理和使用人员必须树立防火、防盗、防事故“三防”意识，熟悉各种消防设施，学会使用消防器材，执行有关安全工作程序。</w:t>
      </w:r>
    </w:p>
    <w:p w14:paraId="2459BFD6">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第三条</w:t>
      </w:r>
      <w:r>
        <w:rPr>
          <w:rFonts w:hint="eastAsia" w:ascii="仿宋" w:hAnsi="仿宋" w:eastAsia="仿宋" w:cs="宋体"/>
          <w:sz w:val="32"/>
          <w:szCs w:val="32"/>
        </w:rPr>
        <w:t xml:space="preserve"> 实训室管理员每两周进行一次安全检查，并做好台账记录。</w:t>
      </w:r>
    </w:p>
    <w:p w14:paraId="39F27611">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第四条</w:t>
      </w:r>
      <w:r>
        <w:rPr>
          <w:rFonts w:hint="eastAsia" w:ascii="仿宋" w:hAnsi="仿宋" w:eastAsia="仿宋" w:cs="宋体"/>
          <w:sz w:val="32"/>
          <w:szCs w:val="32"/>
        </w:rPr>
        <w:t xml:space="preserve"> 专职管理员负责实训室所有设备的维修与维护，保障正常使用。</w:t>
      </w:r>
    </w:p>
    <w:p w14:paraId="030C395A">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第五条</w:t>
      </w:r>
      <w:r>
        <w:rPr>
          <w:rFonts w:hint="eastAsia" w:ascii="仿宋" w:hAnsi="仿宋" w:eastAsia="仿宋" w:cs="宋体"/>
          <w:sz w:val="32"/>
          <w:szCs w:val="32"/>
        </w:rPr>
        <w:t xml:space="preserve"> 兼职管理员当班时，若发现实训室仪器设备被盗或破坏，应保护现场，同时向专职管理员报告。班前班后认真检查灭火器、门窗、电器线路、通风设备等，对发现的不安全因素及时汇报或作相应处理。</w:t>
      </w:r>
    </w:p>
    <w:p w14:paraId="0FCB76FA">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第六条</w:t>
      </w:r>
      <w:r>
        <w:rPr>
          <w:rFonts w:hint="eastAsia" w:ascii="仿宋" w:hAnsi="仿宋" w:eastAsia="仿宋" w:cs="宋体"/>
          <w:sz w:val="32"/>
          <w:szCs w:val="32"/>
        </w:rPr>
        <w:t xml:space="preserve"> 实训室管理员要熟悉所分管的实训室电子设备的使用，协助任课教师正常开展教学工作。</w:t>
      </w:r>
    </w:p>
    <w:p w14:paraId="2E6A54EF">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第七条</w:t>
      </w:r>
      <w:r>
        <w:rPr>
          <w:rFonts w:hint="eastAsia" w:ascii="仿宋" w:hAnsi="仿宋" w:eastAsia="仿宋" w:cs="宋体"/>
          <w:sz w:val="32"/>
          <w:szCs w:val="32"/>
        </w:rPr>
        <w:t xml:space="preserve"> 实训人员使用各种仪器设备均要严格遵守操作规程。</w:t>
      </w:r>
    </w:p>
    <w:p w14:paraId="58CCE863">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第八条</w:t>
      </w:r>
      <w:r>
        <w:rPr>
          <w:rFonts w:hint="eastAsia" w:ascii="仿宋" w:hAnsi="仿宋" w:eastAsia="仿宋" w:cs="宋体"/>
          <w:sz w:val="32"/>
          <w:szCs w:val="32"/>
        </w:rPr>
        <w:t xml:space="preserve"> 节假日前，实训室管理员应对所分管的实训室及周边环境进行安全检查之后关好门窗。</w:t>
      </w:r>
    </w:p>
    <w:p w14:paraId="120643B6">
      <w:pPr>
        <w:spacing w:line="560" w:lineRule="exact"/>
        <w:ind w:firstLine="640" w:firstLineChars="200"/>
        <w:rPr>
          <w:rFonts w:ascii="仿宋" w:hAnsi="仿宋" w:eastAsia="仿宋" w:cs="宋体"/>
          <w:sz w:val="32"/>
          <w:szCs w:val="32"/>
        </w:rPr>
      </w:pPr>
    </w:p>
    <w:p w14:paraId="4ACCBF40">
      <w:pPr>
        <w:spacing w:line="560" w:lineRule="exact"/>
        <w:ind w:firstLine="640" w:firstLineChars="200"/>
        <w:rPr>
          <w:rFonts w:ascii="仿宋" w:hAnsi="仿宋" w:eastAsia="仿宋" w:cs="宋体"/>
          <w:sz w:val="32"/>
          <w:szCs w:val="32"/>
        </w:rPr>
      </w:pPr>
    </w:p>
    <w:p w14:paraId="50F002DF">
      <w:pPr>
        <w:spacing w:line="560" w:lineRule="exact"/>
        <w:ind w:firstLine="640" w:firstLineChars="200"/>
        <w:rPr>
          <w:rFonts w:ascii="仿宋" w:hAnsi="仿宋" w:eastAsia="仿宋" w:cs="宋体"/>
          <w:sz w:val="32"/>
          <w:szCs w:val="32"/>
        </w:rPr>
      </w:pPr>
    </w:p>
    <w:p w14:paraId="0595DF72">
      <w:pPr>
        <w:spacing w:line="560" w:lineRule="exact"/>
        <w:ind w:firstLine="640" w:firstLineChars="200"/>
        <w:rPr>
          <w:rFonts w:ascii="仿宋" w:hAnsi="仿宋" w:eastAsia="仿宋" w:cs="宋体"/>
          <w:sz w:val="32"/>
          <w:szCs w:val="32"/>
        </w:rPr>
      </w:pPr>
    </w:p>
    <w:p w14:paraId="2309DF17">
      <w:pPr>
        <w:spacing w:line="560" w:lineRule="exact"/>
        <w:ind w:firstLine="4160" w:firstLineChars="1300"/>
        <w:rPr>
          <w:rFonts w:ascii="仿宋" w:hAnsi="仿宋" w:eastAsia="仿宋" w:cs="宋体"/>
          <w:sz w:val="32"/>
          <w:szCs w:val="32"/>
        </w:rPr>
      </w:pPr>
      <w:r>
        <w:rPr>
          <w:rFonts w:hint="eastAsia" w:ascii="仿宋" w:hAnsi="仿宋" w:eastAsia="仿宋" w:cs="宋体"/>
          <w:sz w:val="32"/>
          <w:szCs w:val="32"/>
        </w:rPr>
        <w:t xml:space="preserve">信息工程学院（软件学院）     </w:t>
      </w:r>
    </w:p>
    <w:p w14:paraId="6A2B19CA">
      <w:pPr>
        <w:spacing w:line="560" w:lineRule="exact"/>
        <w:ind w:left="5107" w:leftChars="2432"/>
        <w:rPr>
          <w:rFonts w:ascii="仿宋" w:hAnsi="仿宋" w:eastAsia="仿宋" w:cs="宋体"/>
          <w:sz w:val="32"/>
          <w:szCs w:val="32"/>
        </w:rPr>
      </w:pPr>
      <w:r>
        <w:rPr>
          <w:rFonts w:hint="eastAsia" w:ascii="仿宋" w:hAnsi="仿宋" w:eastAsia="仿宋" w:cs="宋体"/>
          <w:sz w:val="32"/>
          <w:szCs w:val="32"/>
        </w:rPr>
        <w:t>2023年 1</w:t>
      </w:r>
      <w:r>
        <w:rPr>
          <w:rFonts w:ascii="仿宋" w:hAnsi="仿宋" w:eastAsia="仿宋" w:cs="宋体"/>
          <w:sz w:val="32"/>
          <w:szCs w:val="32"/>
        </w:rPr>
        <w:t>2</w:t>
      </w:r>
      <w:r>
        <w:rPr>
          <w:rFonts w:hint="eastAsia" w:ascii="仿宋" w:hAnsi="仿宋" w:eastAsia="仿宋" w:cs="宋体"/>
          <w:sz w:val="32"/>
          <w:szCs w:val="32"/>
        </w:rPr>
        <w:t xml:space="preserve"> 月</w:t>
      </w:r>
    </w:p>
    <w:p w14:paraId="3C122511">
      <w:pPr>
        <w:spacing w:line="560" w:lineRule="exact"/>
        <w:ind w:firstLine="640" w:firstLineChars="200"/>
        <w:rPr>
          <w:rFonts w:ascii="仿宋" w:hAnsi="仿宋" w:eastAsia="仿宋" w:cs="宋体"/>
          <w:sz w:val="32"/>
          <w:szCs w:val="32"/>
        </w:rPr>
      </w:pPr>
    </w:p>
    <w:p w14:paraId="73F8745A">
      <w:pPr>
        <w:spacing w:line="560" w:lineRule="exact"/>
        <w:ind w:firstLine="4480" w:firstLineChars="1400"/>
        <w:rPr>
          <w:rFonts w:ascii="仿宋" w:hAnsi="仿宋" w:eastAsia="仿宋" w:cs="宋体"/>
          <w:sz w:val="32"/>
          <w:szCs w:val="32"/>
        </w:rPr>
      </w:pPr>
    </w:p>
    <w:p w14:paraId="5139B937">
      <w:pPr>
        <w:spacing w:line="560" w:lineRule="exact"/>
        <w:ind w:firstLine="640" w:firstLineChars="200"/>
        <w:rPr>
          <w:rFonts w:ascii="仿宋" w:hAnsi="仿宋" w:eastAsia="仿宋" w:cs="宋体"/>
          <w:sz w:val="32"/>
          <w:szCs w:val="32"/>
        </w:rPr>
      </w:pPr>
    </w:p>
    <w:p w14:paraId="7C570F7F">
      <w:r>
        <w:br w:type="page"/>
      </w:r>
    </w:p>
    <w:p w14:paraId="1F62FD72">
      <w:pPr>
        <w:spacing w:after="156" w:afterLines="50" w:line="480" w:lineRule="auto"/>
        <w:jc w:val="left"/>
        <w:rPr>
          <w:rFonts w:cs="宋体" w:asciiTheme="minorEastAsia" w:hAnsiTheme="minorEastAsia"/>
          <w:sz w:val="30"/>
          <w:szCs w:val="30"/>
        </w:rPr>
      </w:pPr>
      <w:r>
        <w:rPr>
          <w:sz w:val="72"/>
        </w:rPr>
        <mc:AlternateContent>
          <mc:Choice Requires="wps">
            <w:drawing>
              <wp:anchor distT="0" distB="0" distL="114300" distR="114300" simplePos="0" relativeHeight="251668480" behindDoc="0" locked="0" layoutInCell="1" allowOverlap="1">
                <wp:simplePos x="0" y="0"/>
                <wp:positionH relativeFrom="column">
                  <wp:posOffset>2694940</wp:posOffset>
                </wp:positionH>
                <wp:positionV relativeFrom="paragraph">
                  <wp:posOffset>3175</wp:posOffset>
                </wp:positionV>
                <wp:extent cx="2505075" cy="1013460"/>
                <wp:effectExtent l="0" t="0" r="9525" b="2540"/>
                <wp:wrapNone/>
                <wp:docPr id="5" name="文本框 5"/>
                <wp:cNvGraphicFramePr/>
                <a:graphic xmlns:a="http://schemas.openxmlformats.org/drawingml/2006/main">
                  <a:graphicData uri="http://schemas.microsoft.com/office/word/2010/wordprocessingShape">
                    <wps:wsp>
                      <wps:cNvSpPr txBox="1"/>
                      <wps:spPr>
                        <a:xfrm>
                          <a:off x="0" y="0"/>
                          <a:ext cx="2505075" cy="10134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241039B">
                            <w:pPr>
                              <w:spacing w:before="312" w:beforeLines="100" w:line="400" w:lineRule="exact"/>
                              <w:jc w:val="distribute"/>
                              <w:rPr>
                                <w:rFonts w:asciiTheme="minorEastAsia" w:hAnsiTheme="minorEastAsia"/>
                                <w:b/>
                                <w:color w:val="FF0000"/>
                                <w:w w:val="66"/>
                                <w:sz w:val="72"/>
                                <w:szCs w:val="72"/>
                              </w:rPr>
                            </w:pPr>
                            <w:r>
                              <w:rPr>
                                <w:rFonts w:hint="eastAsia" w:asciiTheme="minorEastAsia" w:hAnsiTheme="minorEastAsia"/>
                                <w:b/>
                                <w:color w:val="FF0000"/>
                                <w:w w:val="66"/>
                                <w:sz w:val="72"/>
                                <w:szCs w:val="72"/>
                              </w:rPr>
                              <w:t>信息工程学院</w:t>
                            </w:r>
                          </w:p>
                          <w:p w14:paraId="633FD6E9">
                            <w:pPr>
                              <w:spacing w:before="312" w:beforeLines="100" w:line="400" w:lineRule="exact"/>
                              <w:jc w:val="distribute"/>
                              <w:rPr>
                                <w:rFonts w:asciiTheme="minorEastAsia" w:hAnsiTheme="minorEastAsia"/>
                                <w:b/>
                                <w:color w:val="FF0000"/>
                                <w:w w:val="66"/>
                                <w:sz w:val="72"/>
                                <w:szCs w:val="72"/>
                              </w:rPr>
                            </w:pPr>
                            <w:r>
                              <w:rPr>
                                <w:rFonts w:hint="eastAsia" w:asciiTheme="minorEastAsia" w:hAnsiTheme="minorEastAsia"/>
                                <w:b/>
                                <w:color w:val="FF0000"/>
                                <w:w w:val="66"/>
                                <w:sz w:val="72"/>
                                <w:szCs w:val="72"/>
                              </w:rPr>
                              <w:t>软件学院</w:t>
                            </w:r>
                          </w:p>
                          <w:p w14:paraId="27B96A93">
                            <w:pPr>
                              <w:spacing w:before="312" w:beforeLines="100" w:line="400" w:lineRule="exact"/>
                              <w:jc w:val="distribute"/>
                              <w:rPr>
                                <w:b/>
                                <w:w w:val="66"/>
                                <w:sz w:val="28"/>
                                <w:szCs w:val="28"/>
                              </w:rPr>
                            </w:pPr>
                          </w:p>
                          <w:p w14:paraId="5AEC876B">
                            <w:pPr>
                              <w:spacing w:before="312" w:beforeLines="100" w:line="400" w:lineRule="exact"/>
                              <w:jc w:val="distribute"/>
                              <w:rPr>
                                <w:rFonts w:asciiTheme="minorEastAsia" w:hAnsiTheme="minorEastAsia"/>
                                <w:b/>
                                <w:color w:val="FF0000"/>
                                <w:w w:val="66"/>
                                <w:sz w:val="72"/>
                                <w:szCs w:val="72"/>
                              </w:rPr>
                            </w:pPr>
                          </w:p>
                          <w:p w14:paraId="61A1CD64">
                            <w:pPr>
                              <w:spacing w:line="400" w:lineRule="exact"/>
                              <w:jc w:val="distribute"/>
                              <w:rPr>
                                <w:w w:val="6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2pt;margin-top:0.25pt;height:79.8pt;width:197.25pt;z-index:251668480;mso-width-relative:page;mso-height-relative:page;" fillcolor="#FFFFFF [3201]" filled="t" stroked="f" coordsize="21600,21600" o:gfxdata="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llKDe9QAAAAIAQAADwAA&#10;AAAAAAABACAAAAAiAAAAZHJzL2Rvd25yZXYueG1sUEsBAhQAFAAAAAgAh07iQPyawTNTAgAAkAQA&#10;AA4AAAAAAAAAAQAgAAAAIwEAAGRycy9lMm9Eb2MueG1sUEsFBgAAAAAGAAYAWQEAAOgFAAAAAA==&#10;">
                <v:fill on="t" focussize="0,0"/>
                <v:stroke on="f" weight="0.5pt"/>
                <v:imagedata o:title=""/>
                <o:lock v:ext="edit" aspectratio="f"/>
                <v:textbox>
                  <w:txbxContent>
                    <w:p w14:paraId="6241039B">
                      <w:pPr>
                        <w:spacing w:before="312" w:beforeLines="100" w:line="400" w:lineRule="exact"/>
                        <w:jc w:val="distribute"/>
                        <w:rPr>
                          <w:rFonts w:asciiTheme="minorEastAsia" w:hAnsiTheme="minorEastAsia"/>
                          <w:b/>
                          <w:color w:val="FF0000"/>
                          <w:w w:val="66"/>
                          <w:sz w:val="72"/>
                          <w:szCs w:val="72"/>
                        </w:rPr>
                      </w:pPr>
                      <w:r>
                        <w:rPr>
                          <w:rFonts w:hint="eastAsia" w:asciiTheme="minorEastAsia" w:hAnsiTheme="minorEastAsia"/>
                          <w:b/>
                          <w:color w:val="FF0000"/>
                          <w:w w:val="66"/>
                          <w:sz w:val="72"/>
                          <w:szCs w:val="72"/>
                        </w:rPr>
                        <w:t>信息工程学院</w:t>
                      </w:r>
                    </w:p>
                    <w:p w14:paraId="633FD6E9">
                      <w:pPr>
                        <w:spacing w:before="312" w:beforeLines="100" w:line="400" w:lineRule="exact"/>
                        <w:jc w:val="distribute"/>
                        <w:rPr>
                          <w:rFonts w:asciiTheme="minorEastAsia" w:hAnsiTheme="minorEastAsia"/>
                          <w:b/>
                          <w:color w:val="FF0000"/>
                          <w:w w:val="66"/>
                          <w:sz w:val="72"/>
                          <w:szCs w:val="72"/>
                        </w:rPr>
                      </w:pPr>
                      <w:r>
                        <w:rPr>
                          <w:rFonts w:hint="eastAsia" w:asciiTheme="minorEastAsia" w:hAnsiTheme="minorEastAsia"/>
                          <w:b/>
                          <w:color w:val="FF0000"/>
                          <w:w w:val="66"/>
                          <w:sz w:val="72"/>
                          <w:szCs w:val="72"/>
                        </w:rPr>
                        <w:t>软件学院</w:t>
                      </w:r>
                    </w:p>
                    <w:p w14:paraId="27B96A93">
                      <w:pPr>
                        <w:spacing w:before="312" w:beforeLines="100" w:line="400" w:lineRule="exact"/>
                        <w:jc w:val="distribute"/>
                        <w:rPr>
                          <w:b/>
                          <w:w w:val="66"/>
                          <w:sz w:val="28"/>
                          <w:szCs w:val="28"/>
                        </w:rPr>
                      </w:pPr>
                    </w:p>
                    <w:p w14:paraId="5AEC876B">
                      <w:pPr>
                        <w:spacing w:before="312" w:beforeLines="100" w:line="400" w:lineRule="exact"/>
                        <w:jc w:val="distribute"/>
                        <w:rPr>
                          <w:rFonts w:asciiTheme="minorEastAsia" w:hAnsiTheme="minorEastAsia"/>
                          <w:b/>
                          <w:color w:val="FF0000"/>
                          <w:w w:val="66"/>
                          <w:sz w:val="72"/>
                          <w:szCs w:val="72"/>
                        </w:rPr>
                      </w:pPr>
                    </w:p>
                    <w:p w14:paraId="61A1CD64">
                      <w:pPr>
                        <w:spacing w:line="400" w:lineRule="exact"/>
                        <w:jc w:val="distribute"/>
                        <w:rPr>
                          <w:w w:val="66"/>
                        </w:rPr>
                      </w:pPr>
                    </w:p>
                  </w:txbxContent>
                </v:textbox>
              </v:shape>
            </w:pict>
          </mc:Fallback>
        </mc:AlternateContent>
      </w:r>
      <w:r>
        <w:rPr>
          <w:rFonts w:hint="eastAsia" w:asciiTheme="minorEastAsia" w:hAnsiTheme="minorEastAsia"/>
          <w:b/>
          <w:color w:val="FF0000"/>
          <w:w w:val="66"/>
          <w:sz w:val="100"/>
          <w:szCs w:val="100"/>
        </w:rPr>
        <w:t>盐城师范学院</w:t>
      </w:r>
    </w:p>
    <w:p w14:paraId="112C9310">
      <w:pPr>
        <w:jc w:val="center"/>
        <w:rPr>
          <w:rFonts w:cs="宋体" w:asciiTheme="minorEastAsia" w:hAnsiTheme="minorEastAsia"/>
          <w:sz w:val="30"/>
          <w:szCs w:val="30"/>
        </w:rPr>
      </w:pPr>
    </w:p>
    <w:p w14:paraId="3C3D9F44">
      <w:pPr>
        <w:jc w:val="center"/>
        <w:rPr>
          <w:rFonts w:cs="宋体" w:asciiTheme="minorEastAsia" w:hAnsiTheme="minorEastAsia"/>
          <w:sz w:val="30"/>
          <w:szCs w:val="30"/>
        </w:rPr>
      </w:pPr>
      <w:r>
        <w:rPr>
          <w:rFonts w:hint="eastAsia" w:cs="宋体" w:asciiTheme="minorEastAsia" w:hAnsiTheme="minorEastAsia"/>
          <w:sz w:val="30"/>
          <w:szCs w:val="30"/>
        </w:rPr>
        <w:t>盐师院信〔2023〕</w:t>
      </w:r>
      <w:r>
        <w:rPr>
          <w:rFonts w:hint="eastAsia" w:cs="宋体" w:asciiTheme="minorEastAsia" w:hAnsiTheme="minorEastAsia"/>
          <w:sz w:val="30"/>
          <w:szCs w:val="30"/>
          <w:lang w:val="en-US" w:eastAsia="zh-CN"/>
        </w:rPr>
        <w:t>18</w:t>
      </w:r>
      <w:r>
        <w:rPr>
          <w:rFonts w:hint="eastAsia" w:cs="宋体" w:asciiTheme="minorEastAsia" w:hAnsiTheme="minorEastAsia"/>
          <w:sz w:val="30"/>
          <w:szCs w:val="30"/>
        </w:rPr>
        <w:t>号</w:t>
      </w:r>
      <w:r>
        <w:rPr>
          <w:rFonts w:ascii="方正仿宋_GBK" w:hAnsi="仿宋" w:eastAsia="方正仿宋_GBK"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-113030</wp:posOffset>
                </wp:positionH>
                <wp:positionV relativeFrom="paragraph">
                  <wp:posOffset>370840</wp:posOffset>
                </wp:positionV>
                <wp:extent cx="5579745" cy="635"/>
                <wp:effectExtent l="0" t="12700" r="8255" b="24765"/>
                <wp:wrapNone/>
                <wp:docPr id="6" name="直接箭头连接符 6"/>
                <wp:cNvGraphicFramePr/>
                <a:graphic xmlns:a="http://schemas.openxmlformats.org/drawingml/2006/main">
                  <a:graphicData uri="http://schemas.microsoft.com/office/word/2010/wordprocessingShape">
                    <wps:wsp>
                      <wps:cNvCnPr/>
                      <wps:spPr>
                        <a:xfrm>
                          <a:off x="0" y="0"/>
                          <a:ext cx="5579745"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9pt;margin-top:29.2pt;height:0.05pt;width:439.35pt;z-index:251667456;mso-width-relative:page;mso-height-relative:page;" filled="f" stroked="t" coordsize="21600,21600" o:gfxdata="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6KxkU2QAAAAkBAAAPAAAAAAAAAAEAIAAAACIAAABkcnMv&#10;ZG93bnJldi54bWxQSwECFAAUAAAACACHTuJACTYPogICAADvAwAADgAAAAAAAAABACAAAAAoAQAA&#10;ZHJzL2Uyb0RvYy54bWxQSwUGAAAAAAYABgBZAQAAnAUAAAAA&#10;">
                <v:fill on="f" focussize="0,0"/>
                <v:stroke weight="2pt" color="#FF0000" joinstyle="round"/>
                <v:imagedata o:title=""/>
                <o:lock v:ext="edit" aspectratio="f"/>
              </v:shape>
            </w:pict>
          </mc:Fallback>
        </mc:AlternateContent>
      </w:r>
    </w:p>
    <w:p w14:paraId="20113319">
      <w:pPr>
        <w:spacing w:line="560" w:lineRule="exact"/>
        <w:rPr>
          <w:rFonts w:ascii="方正小标宋_GBK" w:hAnsi="宋体" w:eastAsia="方正小标宋_GBK" w:cs="宋体"/>
          <w:sz w:val="44"/>
          <w:szCs w:val="44"/>
        </w:rPr>
      </w:pPr>
    </w:p>
    <w:p w14:paraId="35327DD4">
      <w:pPr>
        <w:spacing w:after="156" w:afterLines="50" w:line="560" w:lineRule="exact"/>
        <w:jc w:val="center"/>
        <w:outlineLvl w:val="0"/>
        <w:rPr>
          <w:rFonts w:ascii="方正小标宋_GBK" w:hAnsi="宋体" w:eastAsia="方正小标宋_GBK" w:cs="宋体"/>
          <w:sz w:val="44"/>
          <w:szCs w:val="44"/>
        </w:rPr>
      </w:pPr>
      <w:r>
        <w:rPr>
          <w:rFonts w:hint="eastAsia" w:ascii="方正小标宋_GBK" w:hAnsi="宋体" w:eastAsia="方正小标宋_GBK" w:cs="宋体"/>
          <w:sz w:val="44"/>
          <w:szCs w:val="44"/>
        </w:rPr>
        <w:t>信</w:t>
      </w:r>
      <w:r>
        <w:rPr>
          <w:rFonts w:ascii="方正小标宋_GBK" w:hAnsi="宋体" w:eastAsia="方正小标宋_GBK" w:cs="宋体"/>
          <w:sz w:val="44"/>
          <w:szCs w:val="44"/>
        </w:rPr>
        <w:t>创</w:t>
      </w:r>
      <w:r>
        <w:rPr>
          <w:rFonts w:hint="eastAsia" w:ascii="方正小标宋_GBK" w:hAnsi="宋体" w:eastAsia="方正小标宋_GBK" w:cs="宋体"/>
          <w:sz w:val="44"/>
          <w:szCs w:val="44"/>
        </w:rPr>
        <w:t>软件</w:t>
      </w:r>
      <w:r>
        <w:rPr>
          <w:rFonts w:ascii="方正小标宋_GBK" w:hAnsi="宋体" w:eastAsia="方正小标宋_GBK" w:cs="宋体"/>
          <w:sz w:val="44"/>
          <w:szCs w:val="44"/>
        </w:rPr>
        <w:t>产业</w:t>
      </w:r>
      <w:r>
        <w:rPr>
          <w:rFonts w:hint="eastAsia" w:ascii="方正小标宋_GBK" w:hAnsi="宋体" w:eastAsia="方正小标宋_GBK" w:cs="宋体"/>
          <w:sz w:val="44"/>
          <w:szCs w:val="44"/>
        </w:rPr>
        <w:t>基地实训室学生安全守则</w:t>
      </w:r>
    </w:p>
    <w:p w14:paraId="26A751DA">
      <w:pPr>
        <w:spacing w:after="156" w:afterLines="50" w:line="560" w:lineRule="exact"/>
        <w:jc w:val="center"/>
        <w:outlineLvl w:val="0"/>
        <w:rPr>
          <w:rFonts w:ascii="方正小标宋_GBK" w:hAnsi="宋体" w:eastAsia="方正小标宋_GBK" w:cs="宋体"/>
          <w:sz w:val="44"/>
          <w:szCs w:val="44"/>
        </w:rPr>
      </w:pPr>
      <w:r>
        <w:rPr>
          <w:rFonts w:hint="eastAsia" w:ascii="方正小标宋_GBK" w:hAnsi="宋体" w:eastAsia="方正小标宋_GBK" w:cs="宋体"/>
          <w:sz w:val="44"/>
          <w:szCs w:val="44"/>
        </w:rPr>
        <w:t>（试行）</w:t>
      </w:r>
    </w:p>
    <w:p w14:paraId="77412A45">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为保障安全，学生实训期间必须遵守以下行为准则：</w:t>
      </w:r>
    </w:p>
    <w:p w14:paraId="2ABC8E80">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第一条</w:t>
      </w:r>
      <w:r>
        <w:rPr>
          <w:rFonts w:hint="eastAsia" w:ascii="仿宋" w:hAnsi="仿宋" w:eastAsia="仿宋" w:cs="宋体"/>
          <w:sz w:val="32"/>
          <w:szCs w:val="32"/>
        </w:rPr>
        <w:t xml:space="preserve"> 学生必须按时到指定实训室开展实训，自觉遵守基地和实训室的各项管理规定，服从实训室管理员的管理。</w:t>
      </w:r>
    </w:p>
    <w:p w14:paraId="5A497B75">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第二条</w:t>
      </w:r>
      <w:r>
        <w:rPr>
          <w:rFonts w:hint="eastAsia" w:ascii="仿宋" w:hAnsi="仿宋" w:eastAsia="仿宋" w:cs="宋体"/>
          <w:sz w:val="32"/>
          <w:szCs w:val="32"/>
        </w:rPr>
        <w:t xml:space="preserve"> 未经基地管理人员允许不得擅自进入，不得带朋友等无关人员进入实训室。</w:t>
      </w:r>
    </w:p>
    <w:p w14:paraId="6EE1685F">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第三条</w:t>
      </w:r>
      <w:r>
        <w:rPr>
          <w:rFonts w:hint="eastAsia" w:ascii="仿宋" w:hAnsi="仿宋" w:eastAsia="仿宋" w:cs="宋体"/>
          <w:sz w:val="32"/>
          <w:szCs w:val="32"/>
        </w:rPr>
        <w:t xml:space="preserve"> 进入实训室，不得高声喧哗和打闹，不准随地吐痰，不准乱抛纸屑和杂物，不准将食物带入实训室，保持实训室及设备的整齐与清洁。</w:t>
      </w:r>
    </w:p>
    <w:p w14:paraId="6376AE30">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第四条</w:t>
      </w:r>
      <w:r>
        <w:rPr>
          <w:rFonts w:hint="eastAsia" w:ascii="仿宋" w:hAnsi="仿宋" w:eastAsia="仿宋" w:cs="宋体"/>
          <w:sz w:val="32"/>
          <w:szCs w:val="32"/>
        </w:rPr>
        <w:t xml:space="preserve"> 实训中严格遵守课堂纪律，爱护仪器设备，不允许做与实训无关的事，不允许移动与实训无关的设备。</w:t>
      </w:r>
    </w:p>
    <w:p w14:paraId="7DB505DF">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第五条</w:t>
      </w:r>
      <w:r>
        <w:rPr>
          <w:rFonts w:hint="eastAsia" w:ascii="仿宋" w:hAnsi="仿宋" w:eastAsia="仿宋" w:cs="宋体"/>
          <w:sz w:val="32"/>
          <w:szCs w:val="32"/>
        </w:rPr>
        <w:t xml:space="preserve"> 若发现仪器设备有短缺、损坏或运行不正常的，应及时向指导教师和实训室管理员汇报，查明原因，做相应解决。凡属于违规操作导致设备损坏的，私自拆卸和私自带走仪器设备的要追究责任，并按照规定赔偿。</w:t>
      </w:r>
    </w:p>
    <w:p w14:paraId="2C08B35B">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第六条</w:t>
      </w:r>
      <w:r>
        <w:rPr>
          <w:rFonts w:hint="eastAsia" w:ascii="仿宋" w:hAnsi="仿宋" w:eastAsia="仿宋" w:cs="宋体"/>
          <w:sz w:val="32"/>
          <w:szCs w:val="32"/>
        </w:rPr>
        <w:t xml:space="preserve"> 实训课中若遇突发事件，应在指导教师和基地值班人员的指导下，有秩序地离开现场，严禁高声喊叫和乱跑，以避免造成不必要的人身及财产损失。</w:t>
      </w:r>
    </w:p>
    <w:p w14:paraId="596FA252">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第七条</w:t>
      </w:r>
      <w:r>
        <w:rPr>
          <w:rFonts w:hint="eastAsia" w:ascii="仿宋" w:hAnsi="仿宋" w:eastAsia="仿宋" w:cs="宋体"/>
          <w:sz w:val="32"/>
          <w:szCs w:val="32"/>
        </w:rPr>
        <w:t xml:space="preserve"> 离开实训室时，应保持工作台的整齐、清洁，键盘、鼠标、椅子等放回原位，关闭设备电源、灯光、门窗等，确保实训室安全。</w:t>
      </w:r>
    </w:p>
    <w:p w14:paraId="0875B10D">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第八条</w:t>
      </w:r>
      <w:r>
        <w:rPr>
          <w:rFonts w:hint="eastAsia" w:ascii="仿宋" w:hAnsi="仿宋" w:eastAsia="仿宋" w:cs="宋体"/>
          <w:sz w:val="32"/>
          <w:szCs w:val="32"/>
        </w:rPr>
        <w:t xml:space="preserve"> 爱护实训室的环境和设备，学生不得通过任何途径私配实训室钥匙。</w:t>
      </w:r>
    </w:p>
    <w:p w14:paraId="76C7D105">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第九条</w:t>
      </w:r>
      <w:r>
        <w:rPr>
          <w:rFonts w:hint="eastAsia" w:ascii="仿宋" w:hAnsi="仿宋" w:eastAsia="仿宋" w:cs="宋体"/>
          <w:sz w:val="32"/>
          <w:szCs w:val="32"/>
        </w:rPr>
        <w:t xml:space="preserve"> 前往基地实训室的途中，遵守交通规则，确保交通安全，通过红绿灯时耐心等待，不得闯红绿灯；杜绝一切安全隐患，严禁将电动自行车电池带进实训室充电，车辆须</w:t>
      </w:r>
      <w:r>
        <w:rPr>
          <w:rFonts w:ascii="仿宋" w:hAnsi="仿宋" w:eastAsia="仿宋" w:cs="宋体"/>
          <w:sz w:val="32"/>
          <w:szCs w:val="32"/>
        </w:rPr>
        <w:t>停放规定位置。</w:t>
      </w:r>
    </w:p>
    <w:p w14:paraId="7A180C96">
      <w:pPr>
        <w:spacing w:line="560" w:lineRule="exact"/>
        <w:ind w:firstLine="640" w:firstLineChars="200"/>
        <w:rPr>
          <w:rFonts w:ascii="仿宋" w:hAnsi="仿宋" w:eastAsia="仿宋" w:cs="宋体"/>
          <w:sz w:val="32"/>
          <w:szCs w:val="32"/>
        </w:rPr>
      </w:pPr>
    </w:p>
    <w:p w14:paraId="093EA552">
      <w:pPr>
        <w:spacing w:line="560" w:lineRule="exact"/>
        <w:ind w:firstLine="640" w:firstLineChars="200"/>
        <w:rPr>
          <w:rFonts w:ascii="仿宋" w:hAnsi="仿宋" w:eastAsia="仿宋" w:cs="宋体"/>
          <w:sz w:val="32"/>
          <w:szCs w:val="32"/>
        </w:rPr>
      </w:pPr>
    </w:p>
    <w:p w14:paraId="3987E82B">
      <w:pPr>
        <w:spacing w:line="560" w:lineRule="exact"/>
        <w:ind w:firstLine="640" w:firstLineChars="200"/>
        <w:rPr>
          <w:rFonts w:ascii="仿宋" w:hAnsi="仿宋" w:eastAsia="仿宋" w:cs="宋体"/>
          <w:sz w:val="32"/>
          <w:szCs w:val="32"/>
        </w:rPr>
      </w:pPr>
    </w:p>
    <w:p w14:paraId="206286CB">
      <w:pPr>
        <w:spacing w:line="560" w:lineRule="exact"/>
        <w:ind w:firstLine="640" w:firstLineChars="200"/>
        <w:rPr>
          <w:rFonts w:ascii="仿宋" w:hAnsi="仿宋" w:eastAsia="仿宋" w:cs="宋体"/>
          <w:sz w:val="32"/>
          <w:szCs w:val="32"/>
        </w:rPr>
      </w:pPr>
    </w:p>
    <w:p w14:paraId="4EB29E4B">
      <w:pPr>
        <w:spacing w:line="560" w:lineRule="exact"/>
        <w:ind w:firstLine="640" w:firstLineChars="200"/>
        <w:rPr>
          <w:rFonts w:ascii="仿宋" w:hAnsi="仿宋" w:eastAsia="仿宋" w:cs="宋体"/>
          <w:sz w:val="32"/>
          <w:szCs w:val="32"/>
        </w:rPr>
      </w:pPr>
    </w:p>
    <w:p w14:paraId="36AE22ED">
      <w:pPr>
        <w:spacing w:line="560" w:lineRule="exact"/>
        <w:ind w:firstLine="640" w:firstLineChars="200"/>
        <w:rPr>
          <w:rFonts w:ascii="仿宋" w:hAnsi="仿宋" w:eastAsia="仿宋" w:cs="宋体"/>
          <w:sz w:val="32"/>
          <w:szCs w:val="32"/>
        </w:rPr>
      </w:pPr>
    </w:p>
    <w:p w14:paraId="5BF5FFE9">
      <w:pPr>
        <w:spacing w:line="560" w:lineRule="exact"/>
        <w:ind w:firstLine="4160" w:firstLineChars="1300"/>
        <w:rPr>
          <w:rFonts w:ascii="仿宋" w:hAnsi="仿宋" w:eastAsia="仿宋" w:cs="宋体"/>
          <w:sz w:val="32"/>
          <w:szCs w:val="32"/>
        </w:rPr>
      </w:pPr>
      <w:r>
        <w:rPr>
          <w:rFonts w:hint="eastAsia" w:ascii="仿宋" w:hAnsi="仿宋" w:eastAsia="仿宋" w:cs="宋体"/>
          <w:sz w:val="32"/>
          <w:szCs w:val="32"/>
        </w:rPr>
        <w:t xml:space="preserve">信息工程学院（软件学院）     </w:t>
      </w:r>
    </w:p>
    <w:p w14:paraId="37257519">
      <w:pPr>
        <w:spacing w:line="560" w:lineRule="exact"/>
        <w:ind w:left="5107" w:leftChars="2432"/>
        <w:rPr>
          <w:rFonts w:ascii="仿宋" w:hAnsi="仿宋" w:eastAsia="仿宋" w:cs="宋体"/>
          <w:sz w:val="32"/>
          <w:szCs w:val="32"/>
        </w:rPr>
      </w:pPr>
      <w:r>
        <w:rPr>
          <w:rFonts w:hint="eastAsia" w:ascii="仿宋" w:hAnsi="仿宋" w:eastAsia="仿宋" w:cs="宋体"/>
          <w:sz w:val="32"/>
          <w:szCs w:val="32"/>
        </w:rPr>
        <w:t>2023年 1</w:t>
      </w:r>
      <w:r>
        <w:rPr>
          <w:rFonts w:ascii="仿宋" w:hAnsi="仿宋" w:eastAsia="仿宋" w:cs="宋体"/>
          <w:sz w:val="32"/>
          <w:szCs w:val="32"/>
        </w:rPr>
        <w:t>2</w:t>
      </w:r>
      <w:r>
        <w:rPr>
          <w:rFonts w:hint="eastAsia" w:ascii="仿宋" w:hAnsi="仿宋" w:eastAsia="仿宋" w:cs="宋体"/>
          <w:sz w:val="32"/>
          <w:szCs w:val="32"/>
        </w:rPr>
        <w:t xml:space="preserve"> 月</w:t>
      </w:r>
    </w:p>
    <w:p w14:paraId="07B58254">
      <w:pPr>
        <w:spacing w:line="560" w:lineRule="exact"/>
        <w:ind w:firstLine="640" w:firstLineChars="200"/>
        <w:rPr>
          <w:rFonts w:ascii="仿宋" w:hAnsi="仿宋" w:eastAsia="仿宋" w:cs="宋体"/>
          <w:sz w:val="32"/>
          <w:szCs w:val="32"/>
        </w:rPr>
      </w:pPr>
    </w:p>
    <w:p w14:paraId="10D9C3CB">
      <w:r>
        <w:br w:type="page"/>
      </w:r>
    </w:p>
    <w:p w14:paraId="33B80ABB">
      <w:pPr>
        <w:spacing w:after="156" w:afterLines="50" w:line="480" w:lineRule="auto"/>
        <w:jc w:val="left"/>
        <w:rPr>
          <w:rFonts w:asciiTheme="minorEastAsia" w:hAnsiTheme="minorEastAsia" w:eastAsiaTheme="minorEastAsia"/>
          <w:b/>
          <w:color w:val="FF0000"/>
          <w:w w:val="66"/>
          <w:sz w:val="100"/>
          <w:szCs w:val="100"/>
        </w:rPr>
      </w:pPr>
      <w:r>
        <w:rPr>
          <w:sz w:val="72"/>
        </w:rPr>
        <mc:AlternateContent>
          <mc:Choice Requires="wps">
            <w:drawing>
              <wp:anchor distT="0" distB="0" distL="114300" distR="114300" simplePos="0" relativeHeight="251665408" behindDoc="0" locked="0" layoutInCell="1" allowOverlap="1">
                <wp:simplePos x="0" y="0"/>
                <wp:positionH relativeFrom="column">
                  <wp:posOffset>2930525</wp:posOffset>
                </wp:positionH>
                <wp:positionV relativeFrom="paragraph">
                  <wp:posOffset>-4445</wp:posOffset>
                </wp:positionV>
                <wp:extent cx="2208530" cy="1013460"/>
                <wp:effectExtent l="0" t="0" r="1270" b="2540"/>
                <wp:wrapNone/>
                <wp:docPr id="11" name="文本框 11"/>
                <wp:cNvGraphicFramePr/>
                <a:graphic xmlns:a="http://schemas.openxmlformats.org/drawingml/2006/main">
                  <a:graphicData uri="http://schemas.microsoft.com/office/word/2010/wordprocessingShape">
                    <wps:wsp>
                      <wps:cNvSpPr txBox="1"/>
                      <wps:spPr>
                        <a:xfrm>
                          <a:off x="751205" y="1260475"/>
                          <a:ext cx="2208530" cy="10134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A99558C">
                            <w:pPr>
                              <w:spacing w:before="312" w:beforeLines="100" w:line="400" w:lineRule="exact"/>
                              <w:jc w:val="distribute"/>
                              <w:rPr>
                                <w:rFonts w:asciiTheme="minorEastAsia" w:hAnsiTheme="minorEastAsia" w:eastAsiaTheme="minorEastAsia"/>
                                <w:b/>
                                <w:color w:val="FF0000"/>
                                <w:w w:val="66"/>
                                <w:sz w:val="72"/>
                                <w:szCs w:val="72"/>
                              </w:rPr>
                            </w:pPr>
                            <w:r>
                              <w:rPr>
                                <w:rFonts w:hint="eastAsia" w:asciiTheme="minorEastAsia" w:hAnsiTheme="minorEastAsia" w:eastAsiaTheme="minorEastAsia"/>
                                <w:b/>
                                <w:color w:val="FF0000"/>
                                <w:w w:val="66"/>
                                <w:sz w:val="72"/>
                                <w:szCs w:val="72"/>
                              </w:rPr>
                              <w:t>信息工程学院</w:t>
                            </w:r>
                          </w:p>
                          <w:p w14:paraId="4ADC125A">
                            <w:pPr>
                              <w:spacing w:before="312" w:beforeLines="100" w:line="400" w:lineRule="exact"/>
                              <w:jc w:val="distribute"/>
                              <w:rPr>
                                <w:rFonts w:asciiTheme="minorEastAsia" w:hAnsiTheme="minorEastAsia" w:eastAsiaTheme="minorEastAsia"/>
                                <w:b/>
                                <w:color w:val="FF0000"/>
                                <w:w w:val="66"/>
                                <w:sz w:val="72"/>
                                <w:szCs w:val="72"/>
                              </w:rPr>
                            </w:pPr>
                            <w:r>
                              <w:rPr>
                                <w:rFonts w:hint="eastAsia" w:asciiTheme="minorEastAsia" w:hAnsiTheme="minorEastAsia" w:eastAsiaTheme="minorEastAsia"/>
                                <w:b/>
                                <w:color w:val="FF0000"/>
                                <w:w w:val="66"/>
                                <w:sz w:val="72"/>
                                <w:szCs w:val="72"/>
                              </w:rPr>
                              <w:t>软件学院</w:t>
                            </w:r>
                          </w:p>
                          <w:p w14:paraId="78E8239A">
                            <w:pPr>
                              <w:spacing w:before="312" w:beforeLines="100" w:line="400" w:lineRule="exact"/>
                              <w:jc w:val="distribute"/>
                              <w:rPr>
                                <w:b/>
                                <w:w w:val="66"/>
                                <w:sz w:val="28"/>
                                <w:szCs w:val="28"/>
                              </w:rPr>
                            </w:pPr>
                          </w:p>
                          <w:p w14:paraId="2515655C">
                            <w:pPr>
                              <w:spacing w:before="312" w:beforeLines="100" w:line="400" w:lineRule="exact"/>
                              <w:jc w:val="distribute"/>
                              <w:rPr>
                                <w:rFonts w:asciiTheme="minorEastAsia" w:hAnsiTheme="minorEastAsia" w:eastAsiaTheme="minorEastAsia"/>
                                <w:b/>
                                <w:color w:val="FF0000"/>
                                <w:w w:val="66"/>
                                <w:sz w:val="72"/>
                                <w:szCs w:val="72"/>
                              </w:rPr>
                            </w:pPr>
                          </w:p>
                          <w:p w14:paraId="2686BB6A">
                            <w:pPr>
                              <w:spacing w:line="400" w:lineRule="exact"/>
                              <w:jc w:val="distribute"/>
                              <w:rPr>
                                <w:w w:val="6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0.75pt;margin-top:-0.35pt;height:79.8pt;width:173.9pt;z-index:251665408;mso-width-relative:page;mso-height-relative:page;" fillcolor="#FFFFFF [3201]" filled="t" stroked="f" coordsize="21600,21600" o:gfxdata="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0e5fJ&#10;1QAAAAkBAAAPAAAAAAAAAAEAIAAAACIAAABkcnMvZG93bnJldi54bWxQSwECFAAUAAAACACHTuJA&#10;SMUMwV0CAACdBAAADgAAAAAAAAABACAAAAAkAQAAZHJzL2Uyb0RvYy54bWxQSwUGAAAAAAYABgBZ&#10;AQAA8wUAAAAA&#10;">
                <v:fill on="t" focussize="0,0"/>
                <v:stroke on="f" weight="0.5pt"/>
                <v:imagedata o:title=""/>
                <o:lock v:ext="edit" aspectratio="f"/>
                <v:textbox>
                  <w:txbxContent>
                    <w:p w14:paraId="7A99558C">
                      <w:pPr>
                        <w:spacing w:before="312" w:beforeLines="100" w:line="400" w:lineRule="exact"/>
                        <w:jc w:val="distribute"/>
                        <w:rPr>
                          <w:rFonts w:asciiTheme="minorEastAsia" w:hAnsiTheme="minorEastAsia" w:eastAsiaTheme="minorEastAsia"/>
                          <w:b/>
                          <w:color w:val="FF0000"/>
                          <w:w w:val="66"/>
                          <w:sz w:val="72"/>
                          <w:szCs w:val="72"/>
                        </w:rPr>
                      </w:pPr>
                      <w:r>
                        <w:rPr>
                          <w:rFonts w:hint="eastAsia" w:asciiTheme="minorEastAsia" w:hAnsiTheme="minorEastAsia" w:eastAsiaTheme="minorEastAsia"/>
                          <w:b/>
                          <w:color w:val="FF0000"/>
                          <w:w w:val="66"/>
                          <w:sz w:val="72"/>
                          <w:szCs w:val="72"/>
                        </w:rPr>
                        <w:t>信息工程学院</w:t>
                      </w:r>
                    </w:p>
                    <w:p w14:paraId="4ADC125A">
                      <w:pPr>
                        <w:spacing w:before="312" w:beforeLines="100" w:line="400" w:lineRule="exact"/>
                        <w:jc w:val="distribute"/>
                        <w:rPr>
                          <w:rFonts w:asciiTheme="minorEastAsia" w:hAnsiTheme="minorEastAsia" w:eastAsiaTheme="minorEastAsia"/>
                          <w:b/>
                          <w:color w:val="FF0000"/>
                          <w:w w:val="66"/>
                          <w:sz w:val="72"/>
                          <w:szCs w:val="72"/>
                        </w:rPr>
                      </w:pPr>
                      <w:r>
                        <w:rPr>
                          <w:rFonts w:hint="eastAsia" w:asciiTheme="minorEastAsia" w:hAnsiTheme="minorEastAsia" w:eastAsiaTheme="minorEastAsia"/>
                          <w:b/>
                          <w:color w:val="FF0000"/>
                          <w:w w:val="66"/>
                          <w:sz w:val="72"/>
                          <w:szCs w:val="72"/>
                        </w:rPr>
                        <w:t>软件学院</w:t>
                      </w:r>
                    </w:p>
                    <w:p w14:paraId="78E8239A">
                      <w:pPr>
                        <w:spacing w:before="312" w:beforeLines="100" w:line="400" w:lineRule="exact"/>
                        <w:jc w:val="distribute"/>
                        <w:rPr>
                          <w:b/>
                          <w:w w:val="66"/>
                          <w:sz w:val="28"/>
                          <w:szCs w:val="28"/>
                        </w:rPr>
                      </w:pPr>
                    </w:p>
                    <w:p w14:paraId="2515655C">
                      <w:pPr>
                        <w:spacing w:before="312" w:beforeLines="100" w:line="400" w:lineRule="exact"/>
                        <w:jc w:val="distribute"/>
                        <w:rPr>
                          <w:rFonts w:asciiTheme="minorEastAsia" w:hAnsiTheme="minorEastAsia" w:eastAsiaTheme="minorEastAsia"/>
                          <w:b/>
                          <w:color w:val="FF0000"/>
                          <w:w w:val="66"/>
                          <w:sz w:val="72"/>
                          <w:szCs w:val="72"/>
                        </w:rPr>
                      </w:pPr>
                    </w:p>
                    <w:p w14:paraId="2686BB6A">
                      <w:pPr>
                        <w:spacing w:line="400" w:lineRule="exact"/>
                        <w:jc w:val="distribute"/>
                        <w:rPr>
                          <w:w w:val="66"/>
                        </w:rPr>
                      </w:pPr>
                    </w:p>
                  </w:txbxContent>
                </v:textbox>
              </v:shape>
            </w:pict>
          </mc:Fallback>
        </mc:AlternateContent>
      </w:r>
      <w:r>
        <w:rPr>
          <w:rFonts w:hint="eastAsia" w:asciiTheme="minorEastAsia" w:hAnsiTheme="minorEastAsia" w:eastAsiaTheme="minorEastAsia"/>
          <w:b/>
          <w:color w:val="FF0000"/>
          <w:sz w:val="72"/>
          <w:szCs w:val="72"/>
        </w:rPr>
        <w:t xml:space="preserve"> </w:t>
      </w:r>
      <w:r>
        <w:rPr>
          <w:rFonts w:hint="eastAsia" w:asciiTheme="minorEastAsia" w:hAnsiTheme="minorEastAsia" w:eastAsiaTheme="minorEastAsia"/>
          <w:b/>
          <w:color w:val="FF0000"/>
          <w:w w:val="66"/>
          <w:sz w:val="100"/>
          <w:szCs w:val="100"/>
        </w:rPr>
        <w:t>盐城师范学院</w:t>
      </w:r>
    </w:p>
    <w:p w14:paraId="77ACD608">
      <w:pPr>
        <w:jc w:val="center"/>
        <w:rPr>
          <w:rFonts w:ascii="仿宋" w:hAnsi="仿宋" w:eastAsia="仿宋"/>
          <w:sz w:val="32"/>
          <w:szCs w:val="32"/>
        </w:rPr>
      </w:pPr>
      <w:r>
        <w:rPr>
          <w:rFonts w:hint="eastAsia" w:ascii="仿宋" w:hAnsi="仿宋" w:eastAsia="仿宋"/>
          <w:sz w:val="32"/>
          <w:szCs w:val="32"/>
        </w:rPr>
        <w:t>盐师院信〔2023〕</w:t>
      </w:r>
      <w:r>
        <w:rPr>
          <w:rFonts w:hint="eastAsia" w:ascii="仿宋" w:hAnsi="仿宋" w:eastAsia="仿宋"/>
          <w:sz w:val="32"/>
          <w:szCs w:val="32"/>
          <w:lang w:val="en-US" w:eastAsia="zh-CN"/>
        </w:rPr>
        <w:t>19</w:t>
      </w:r>
      <w:r>
        <w:rPr>
          <w:rFonts w:hint="eastAsia" w:ascii="仿宋" w:hAnsi="仿宋" w:eastAsia="仿宋"/>
          <w:sz w:val="32"/>
          <w:szCs w:val="32"/>
        </w:rPr>
        <w:t>号</w:t>
      </w:r>
    </w:p>
    <w:p w14:paraId="476EA859">
      <w:pPr>
        <w:jc w:val="center"/>
        <w:rPr>
          <w:rFonts w:ascii="黑体" w:hAnsi="黑体" w:eastAsia="黑体"/>
          <w:b/>
          <w:color w:val="000000" w:themeColor="text1"/>
          <w:sz w:val="44"/>
          <w:szCs w:val="36"/>
          <w14:textFill>
            <w14:solidFill>
              <w14:schemeClr w14:val="tx1"/>
            </w14:solidFill>
          </w14:textFill>
        </w:rPr>
      </w:pPr>
      <w:r>
        <w:rPr>
          <w:rFonts w:hint="eastAsia" w:ascii="宋体" w:hAnsi="宋体"/>
        </w:rPr>
        <w:drawing>
          <wp:inline distT="0" distB="0" distL="0" distR="0">
            <wp:extent cx="5252085" cy="116840"/>
            <wp:effectExtent l="0" t="0" r="5715" b="1016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52085" cy="116840"/>
                    </a:xfrm>
                    <a:prstGeom prst="rect">
                      <a:avLst/>
                    </a:prstGeom>
                    <a:noFill/>
                    <a:ln>
                      <a:noFill/>
                    </a:ln>
                  </pic:spPr>
                </pic:pic>
              </a:graphicData>
            </a:graphic>
          </wp:inline>
        </w:drawing>
      </w:r>
    </w:p>
    <w:p w14:paraId="340A3D02">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信创软件产业基地考研学生管理办法</w:t>
      </w:r>
    </w:p>
    <w:p w14:paraId="0646A8C4">
      <w:pPr>
        <w:snapToGrid w:val="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（试行）</w:t>
      </w:r>
    </w:p>
    <w:p w14:paraId="1B7277B6">
      <w:pPr>
        <w:adjustRightInd w:val="0"/>
        <w:snapToGrid w:val="0"/>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为促进基地学风建设和营造良好的考研氛围，进一步做好考研学生备考的服务工作，信息工程学院在基地特设考研专用自习室。为加强考研学生和考研教室管理，特制定本办法。</w:t>
      </w:r>
    </w:p>
    <w:p w14:paraId="658B031A">
      <w:pPr>
        <w:adjustRightInd w:val="0"/>
        <w:snapToGrid w:val="0"/>
        <w:spacing w:line="50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此教室仅供基地考研学生使用，非考研学生请自觉到其他自习室学习。</w:t>
      </w:r>
    </w:p>
    <w:p w14:paraId="2A6561C1">
      <w:pPr>
        <w:adjustRightInd w:val="0"/>
        <w:snapToGrid w:val="0"/>
        <w:spacing w:line="50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考研教室每天按规定时间开放，学生需在今日校园签到，严格考勤。有特殊情况需要向负责老师请假。</w:t>
      </w:r>
    </w:p>
    <w:p w14:paraId="045962C3">
      <w:pPr>
        <w:adjustRightInd w:val="0"/>
        <w:snapToGrid w:val="0"/>
        <w:spacing w:line="50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考研教室严格纪律管理，保持室内安静，进入自习室请将手机调成静音模式，不允许大声喧哗，不允许公放视频；轻拿轻放物品，移动凳子请温柔，以免影响他人学习；若要接听、拨打电话或学习交流请去走廊。</w:t>
      </w:r>
    </w:p>
    <w:p w14:paraId="504DF530">
      <w:pPr>
        <w:adjustRightInd w:val="0"/>
        <w:snapToGrid w:val="0"/>
        <w:spacing w:line="50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考研学生凭借考研系统报名截图申请减免实习工作量。申请批准后，上午仍必须参加实习实训，下午、晚上时间进行考研复习。中途退出考研复习的同学继续参加全天实习实训，并补足前面的实时实训工作量。未取得考研成绩的同学，减免工作量不予承认（实习成绩为0），后面需补足全部实习实训工作量。</w:t>
      </w:r>
    </w:p>
    <w:p w14:paraId="37876D31">
      <w:pPr>
        <w:adjustRightInd w:val="0"/>
        <w:snapToGrid w:val="0"/>
        <w:spacing w:line="50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爱护考研教室公共财物，不准随意挪动桌椅位置，损坏照价赔偿。</w:t>
      </w:r>
    </w:p>
    <w:p w14:paraId="11A7060A">
      <w:pPr>
        <w:adjustRightInd w:val="0"/>
        <w:snapToGrid w:val="0"/>
        <w:spacing w:line="50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节约用电，每天最后离开考研自习室的同学要自觉关闭电源，关窗关灯关门，防火防盗，确保安全。</w:t>
      </w:r>
    </w:p>
    <w:p w14:paraId="321E965D">
      <w:pPr>
        <w:adjustRightInd w:val="0"/>
        <w:snapToGrid w:val="0"/>
        <w:spacing w:line="50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考研学生注意劳逸结合，做好个人情绪调节，如遇困难及时联系班主任、辅导员老师。</w:t>
      </w:r>
    </w:p>
    <w:p w14:paraId="3CBE96A7">
      <w:pPr>
        <w:adjustRightInd w:val="0"/>
        <w:snapToGrid w:val="0"/>
        <w:spacing w:line="50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考公、考编同学参照执行。</w:t>
      </w:r>
    </w:p>
    <w:p w14:paraId="3BA25421">
      <w:pPr>
        <w:adjustRightInd w:val="0"/>
        <w:snapToGrid w:val="0"/>
        <w:spacing w:line="500" w:lineRule="exact"/>
        <w:ind w:firstLine="640" w:firstLineChars="200"/>
        <w:jc w:val="right"/>
        <w:rPr>
          <w:rFonts w:ascii="仿宋" w:hAnsi="仿宋" w:eastAsia="仿宋" w:cs="仿宋"/>
          <w:sz w:val="32"/>
          <w:szCs w:val="32"/>
        </w:rPr>
      </w:pPr>
    </w:p>
    <w:p w14:paraId="454DB65D">
      <w:pPr>
        <w:adjustRightInd w:val="0"/>
        <w:snapToGrid w:val="0"/>
        <w:spacing w:line="500" w:lineRule="exact"/>
        <w:ind w:firstLine="640" w:firstLineChars="200"/>
        <w:jc w:val="right"/>
        <w:rPr>
          <w:rFonts w:ascii="仿宋" w:hAnsi="仿宋" w:eastAsia="仿宋" w:cs="仿宋"/>
          <w:sz w:val="32"/>
          <w:szCs w:val="32"/>
        </w:rPr>
      </w:pPr>
    </w:p>
    <w:p w14:paraId="20400132">
      <w:pPr>
        <w:adjustRightInd w:val="0"/>
        <w:snapToGrid w:val="0"/>
        <w:spacing w:line="500" w:lineRule="exact"/>
        <w:ind w:firstLine="640" w:firstLineChars="200"/>
        <w:jc w:val="right"/>
        <w:rPr>
          <w:rFonts w:ascii="仿宋" w:hAnsi="仿宋" w:eastAsia="仿宋" w:cs="仿宋"/>
          <w:sz w:val="32"/>
          <w:szCs w:val="32"/>
        </w:rPr>
      </w:pPr>
    </w:p>
    <w:p w14:paraId="18750981">
      <w:pPr>
        <w:adjustRightInd w:val="0"/>
        <w:snapToGrid w:val="0"/>
        <w:spacing w:line="500" w:lineRule="exact"/>
        <w:ind w:firstLine="640" w:firstLineChars="200"/>
        <w:jc w:val="right"/>
        <w:rPr>
          <w:rFonts w:ascii="仿宋" w:hAnsi="仿宋" w:eastAsia="仿宋" w:cs="仿宋"/>
          <w:sz w:val="32"/>
          <w:szCs w:val="32"/>
        </w:rPr>
      </w:pPr>
    </w:p>
    <w:p w14:paraId="61D949B8">
      <w:pPr>
        <w:adjustRightInd w:val="0"/>
        <w:snapToGrid w:val="0"/>
        <w:spacing w:line="500" w:lineRule="exact"/>
        <w:ind w:right="960" w:firstLine="640" w:firstLineChars="200"/>
        <w:jc w:val="right"/>
        <w:rPr>
          <w:rFonts w:ascii="仿宋" w:hAnsi="仿宋" w:eastAsia="仿宋" w:cs="仿宋"/>
          <w:sz w:val="32"/>
          <w:szCs w:val="32"/>
        </w:rPr>
      </w:pPr>
      <w:r>
        <w:rPr>
          <w:rFonts w:hint="eastAsia" w:ascii="仿宋" w:hAnsi="仿宋" w:eastAsia="仿宋" w:cs="仿宋"/>
          <w:sz w:val="32"/>
          <w:szCs w:val="32"/>
        </w:rPr>
        <w:t>信息工程学院</w:t>
      </w:r>
    </w:p>
    <w:p w14:paraId="2A660C16">
      <w:pPr>
        <w:adjustRightInd w:val="0"/>
        <w:snapToGrid w:val="0"/>
        <w:spacing w:line="500" w:lineRule="exact"/>
        <w:ind w:right="960" w:firstLine="640" w:firstLineChars="200"/>
        <w:jc w:val="right"/>
        <w:rPr>
          <w:rStyle w:val="7"/>
          <w:rFonts w:ascii="仿宋" w:hAnsi="仿宋" w:eastAsia="仿宋" w:cs="仿宋"/>
          <w:b w:val="0"/>
          <w:bCs w:val="0"/>
          <w:color w:val="000000"/>
          <w:sz w:val="28"/>
          <w:szCs w:val="28"/>
        </w:rPr>
      </w:pPr>
      <w:r>
        <w:rPr>
          <w:rFonts w:hint="eastAsia" w:ascii="仿宋" w:hAnsi="仿宋" w:eastAsia="仿宋" w:cs="仿宋"/>
          <w:sz w:val="32"/>
          <w:szCs w:val="32"/>
        </w:rPr>
        <w:t>2023年1</w:t>
      </w:r>
      <w:r>
        <w:rPr>
          <w:rFonts w:ascii="仿宋" w:hAnsi="仿宋" w:eastAsia="仿宋" w:cs="仿宋"/>
          <w:sz w:val="32"/>
          <w:szCs w:val="32"/>
        </w:rPr>
        <w:t>2</w:t>
      </w:r>
      <w:r>
        <w:rPr>
          <w:rFonts w:hint="eastAsia" w:ascii="仿宋" w:hAnsi="仿宋" w:eastAsia="仿宋" w:cs="仿宋"/>
          <w:sz w:val="32"/>
          <w:szCs w:val="32"/>
        </w:rPr>
        <w:t>月</w:t>
      </w:r>
    </w:p>
    <w:p w14:paraId="6664D41E">
      <w:pPr>
        <w:adjustRightInd w:val="0"/>
        <w:snapToGrid w:val="0"/>
        <w:spacing w:line="500" w:lineRule="exact"/>
        <w:ind w:firstLine="560" w:firstLineChars="200"/>
        <w:jc w:val="left"/>
        <w:rPr>
          <w:rStyle w:val="7"/>
          <w:rFonts w:ascii="仿宋" w:hAnsi="仿宋" w:eastAsia="仿宋" w:cs="仿宋"/>
          <w:b w:val="0"/>
          <w:bCs w:val="0"/>
          <w:color w:val="000000"/>
          <w:sz w:val="28"/>
          <w:szCs w:val="28"/>
        </w:rPr>
      </w:pPr>
    </w:p>
    <w:p w14:paraId="20689F23">
      <w:pPr>
        <w:adjustRightInd w:val="0"/>
        <w:snapToGrid w:val="0"/>
        <w:spacing w:line="500" w:lineRule="exact"/>
        <w:ind w:firstLine="560" w:firstLineChars="200"/>
        <w:jc w:val="left"/>
        <w:rPr>
          <w:rStyle w:val="7"/>
          <w:rFonts w:ascii="仿宋" w:hAnsi="仿宋" w:eastAsia="仿宋" w:cs="仿宋"/>
          <w:b w:val="0"/>
          <w:bCs w:val="0"/>
          <w:color w:val="000000"/>
          <w:sz w:val="28"/>
          <w:szCs w:val="28"/>
        </w:rPr>
      </w:pPr>
    </w:p>
    <w:p w14:paraId="1A79428B">
      <w:pPr>
        <w:spacing w:before="19" w:line="222" w:lineRule="auto"/>
        <w:ind w:left="20"/>
        <w:jc w:val="right"/>
        <w:rPr>
          <w:rStyle w:val="7"/>
          <w:rFonts w:ascii="宋体" w:hAnsi="宋体" w:cs="宋体"/>
          <w:b w:val="0"/>
          <w:bCs w:val="0"/>
          <w:color w:val="000000"/>
          <w:sz w:val="24"/>
          <w:szCs w:val="24"/>
        </w:rPr>
      </w:pPr>
    </w:p>
    <w:p w14:paraId="44FCE9FE">
      <w:r>
        <w:br w:type="page"/>
      </w:r>
    </w:p>
    <w:p w14:paraId="44C0B11F">
      <w:pPr>
        <w:spacing w:after="156" w:afterLines="50" w:line="480" w:lineRule="auto"/>
        <w:jc w:val="left"/>
        <w:rPr>
          <w:rFonts w:asciiTheme="minorEastAsia" w:hAnsiTheme="minorEastAsia" w:eastAsiaTheme="minorEastAsia"/>
          <w:b/>
          <w:color w:val="FF0000"/>
          <w:w w:val="66"/>
          <w:sz w:val="100"/>
          <w:szCs w:val="100"/>
        </w:rPr>
      </w:pPr>
      <w:r>
        <w:rPr>
          <w:sz w:val="72"/>
        </w:rPr>
        <mc:AlternateContent>
          <mc:Choice Requires="wps">
            <w:drawing>
              <wp:anchor distT="0" distB="0" distL="114300" distR="114300" simplePos="0" relativeHeight="251666432" behindDoc="0" locked="0" layoutInCell="1" allowOverlap="1">
                <wp:simplePos x="0" y="0"/>
                <wp:positionH relativeFrom="column">
                  <wp:posOffset>2785745</wp:posOffset>
                </wp:positionH>
                <wp:positionV relativeFrom="paragraph">
                  <wp:posOffset>-4445</wp:posOffset>
                </wp:positionV>
                <wp:extent cx="2353310" cy="1013460"/>
                <wp:effectExtent l="0" t="0" r="8890" b="2540"/>
                <wp:wrapNone/>
                <wp:docPr id="13" name="文本框 13"/>
                <wp:cNvGraphicFramePr/>
                <a:graphic xmlns:a="http://schemas.openxmlformats.org/drawingml/2006/main">
                  <a:graphicData uri="http://schemas.microsoft.com/office/word/2010/wordprocessingShape">
                    <wps:wsp>
                      <wps:cNvSpPr txBox="1"/>
                      <wps:spPr>
                        <a:xfrm>
                          <a:off x="751205" y="1260475"/>
                          <a:ext cx="2353310" cy="10134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A73C1EB">
                            <w:pPr>
                              <w:spacing w:before="312" w:beforeLines="100" w:line="400" w:lineRule="exact"/>
                              <w:jc w:val="distribute"/>
                              <w:rPr>
                                <w:rFonts w:asciiTheme="minorEastAsia" w:hAnsiTheme="minorEastAsia" w:eastAsiaTheme="minorEastAsia"/>
                                <w:b/>
                                <w:color w:val="FF0000"/>
                                <w:w w:val="66"/>
                                <w:sz w:val="72"/>
                                <w:szCs w:val="72"/>
                              </w:rPr>
                            </w:pPr>
                            <w:r>
                              <w:rPr>
                                <w:rFonts w:hint="eastAsia" w:asciiTheme="minorEastAsia" w:hAnsiTheme="minorEastAsia" w:eastAsiaTheme="minorEastAsia"/>
                                <w:b/>
                                <w:color w:val="FF0000"/>
                                <w:w w:val="66"/>
                                <w:sz w:val="72"/>
                                <w:szCs w:val="72"/>
                              </w:rPr>
                              <w:t>信息工程学院</w:t>
                            </w:r>
                          </w:p>
                          <w:p w14:paraId="2FF280AC">
                            <w:pPr>
                              <w:spacing w:before="312" w:beforeLines="100" w:line="400" w:lineRule="exact"/>
                              <w:jc w:val="distribute"/>
                              <w:rPr>
                                <w:rFonts w:asciiTheme="minorEastAsia" w:hAnsiTheme="minorEastAsia" w:eastAsiaTheme="minorEastAsia"/>
                                <w:b/>
                                <w:color w:val="FF0000"/>
                                <w:w w:val="66"/>
                                <w:sz w:val="72"/>
                                <w:szCs w:val="72"/>
                              </w:rPr>
                            </w:pPr>
                            <w:r>
                              <w:rPr>
                                <w:rFonts w:hint="eastAsia" w:asciiTheme="minorEastAsia" w:hAnsiTheme="minorEastAsia" w:eastAsiaTheme="minorEastAsia"/>
                                <w:b/>
                                <w:color w:val="FF0000"/>
                                <w:w w:val="66"/>
                                <w:sz w:val="72"/>
                                <w:szCs w:val="72"/>
                              </w:rPr>
                              <w:t>软件学院</w:t>
                            </w:r>
                          </w:p>
                          <w:p w14:paraId="4050F5BA">
                            <w:pPr>
                              <w:spacing w:before="312" w:beforeLines="100" w:line="400" w:lineRule="exact"/>
                              <w:jc w:val="distribute"/>
                              <w:rPr>
                                <w:b/>
                                <w:w w:val="66"/>
                                <w:sz w:val="28"/>
                                <w:szCs w:val="28"/>
                              </w:rPr>
                            </w:pPr>
                          </w:p>
                          <w:p w14:paraId="2ABE06AE">
                            <w:pPr>
                              <w:spacing w:before="312" w:beforeLines="100" w:line="400" w:lineRule="exact"/>
                              <w:jc w:val="distribute"/>
                              <w:rPr>
                                <w:rFonts w:asciiTheme="minorEastAsia" w:hAnsiTheme="minorEastAsia" w:eastAsiaTheme="minorEastAsia"/>
                                <w:b/>
                                <w:color w:val="FF0000"/>
                                <w:w w:val="66"/>
                                <w:sz w:val="72"/>
                                <w:szCs w:val="72"/>
                              </w:rPr>
                            </w:pPr>
                          </w:p>
                          <w:p w14:paraId="7519EDCE">
                            <w:pPr>
                              <w:spacing w:line="400" w:lineRule="exact"/>
                              <w:jc w:val="distribute"/>
                              <w:rPr>
                                <w:w w:val="6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9.35pt;margin-top:-0.35pt;height:79.8pt;width:185.3pt;z-index:251666432;mso-width-relative:page;mso-height-relative:page;" fillcolor="#FFFFFF [3201]" filled="t" stroked="f" coordsize="21600,21600" o:gfxdata="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YEp&#10;edUAAAAJAQAADwAAAAAAAAABACAAAAAiAAAAZHJzL2Rvd25yZXYueG1sUEsBAhQAFAAAAAgAh07i&#10;QDKZcV5eAgAAnQQAAA4AAAAAAAAAAQAgAAAAJAEAAGRycy9lMm9Eb2MueG1sUEsFBgAAAAAGAAYA&#10;WQEAAPQFAAAAAA==&#10;">
                <v:fill on="t" focussize="0,0"/>
                <v:stroke on="f" weight="0.5pt"/>
                <v:imagedata o:title=""/>
                <o:lock v:ext="edit" aspectratio="f"/>
                <v:textbox>
                  <w:txbxContent>
                    <w:p w14:paraId="4A73C1EB">
                      <w:pPr>
                        <w:spacing w:before="312" w:beforeLines="100" w:line="400" w:lineRule="exact"/>
                        <w:jc w:val="distribute"/>
                        <w:rPr>
                          <w:rFonts w:asciiTheme="minorEastAsia" w:hAnsiTheme="minorEastAsia" w:eastAsiaTheme="minorEastAsia"/>
                          <w:b/>
                          <w:color w:val="FF0000"/>
                          <w:w w:val="66"/>
                          <w:sz w:val="72"/>
                          <w:szCs w:val="72"/>
                        </w:rPr>
                      </w:pPr>
                      <w:r>
                        <w:rPr>
                          <w:rFonts w:hint="eastAsia" w:asciiTheme="minorEastAsia" w:hAnsiTheme="minorEastAsia" w:eastAsiaTheme="minorEastAsia"/>
                          <w:b/>
                          <w:color w:val="FF0000"/>
                          <w:w w:val="66"/>
                          <w:sz w:val="72"/>
                          <w:szCs w:val="72"/>
                        </w:rPr>
                        <w:t>信息工程学院</w:t>
                      </w:r>
                    </w:p>
                    <w:p w14:paraId="2FF280AC">
                      <w:pPr>
                        <w:spacing w:before="312" w:beforeLines="100" w:line="400" w:lineRule="exact"/>
                        <w:jc w:val="distribute"/>
                        <w:rPr>
                          <w:rFonts w:asciiTheme="minorEastAsia" w:hAnsiTheme="minorEastAsia" w:eastAsiaTheme="minorEastAsia"/>
                          <w:b/>
                          <w:color w:val="FF0000"/>
                          <w:w w:val="66"/>
                          <w:sz w:val="72"/>
                          <w:szCs w:val="72"/>
                        </w:rPr>
                      </w:pPr>
                      <w:r>
                        <w:rPr>
                          <w:rFonts w:hint="eastAsia" w:asciiTheme="minorEastAsia" w:hAnsiTheme="minorEastAsia" w:eastAsiaTheme="minorEastAsia"/>
                          <w:b/>
                          <w:color w:val="FF0000"/>
                          <w:w w:val="66"/>
                          <w:sz w:val="72"/>
                          <w:szCs w:val="72"/>
                        </w:rPr>
                        <w:t>软件学院</w:t>
                      </w:r>
                    </w:p>
                    <w:p w14:paraId="4050F5BA">
                      <w:pPr>
                        <w:spacing w:before="312" w:beforeLines="100" w:line="400" w:lineRule="exact"/>
                        <w:jc w:val="distribute"/>
                        <w:rPr>
                          <w:b/>
                          <w:w w:val="66"/>
                          <w:sz w:val="28"/>
                          <w:szCs w:val="28"/>
                        </w:rPr>
                      </w:pPr>
                    </w:p>
                    <w:p w14:paraId="2ABE06AE">
                      <w:pPr>
                        <w:spacing w:before="312" w:beforeLines="100" w:line="400" w:lineRule="exact"/>
                        <w:jc w:val="distribute"/>
                        <w:rPr>
                          <w:rFonts w:asciiTheme="minorEastAsia" w:hAnsiTheme="minorEastAsia" w:eastAsiaTheme="minorEastAsia"/>
                          <w:b/>
                          <w:color w:val="FF0000"/>
                          <w:w w:val="66"/>
                          <w:sz w:val="72"/>
                          <w:szCs w:val="72"/>
                        </w:rPr>
                      </w:pPr>
                    </w:p>
                    <w:p w14:paraId="7519EDCE">
                      <w:pPr>
                        <w:spacing w:line="400" w:lineRule="exact"/>
                        <w:jc w:val="distribute"/>
                        <w:rPr>
                          <w:w w:val="66"/>
                        </w:rPr>
                      </w:pPr>
                    </w:p>
                  </w:txbxContent>
                </v:textbox>
              </v:shape>
            </w:pict>
          </mc:Fallback>
        </mc:AlternateContent>
      </w:r>
      <w:r>
        <w:rPr>
          <w:rFonts w:hint="eastAsia" w:asciiTheme="minorEastAsia" w:hAnsiTheme="minorEastAsia" w:eastAsiaTheme="minorEastAsia"/>
          <w:b/>
          <w:color w:val="FF0000"/>
          <w:sz w:val="72"/>
          <w:szCs w:val="72"/>
        </w:rPr>
        <w:t xml:space="preserve"> </w:t>
      </w:r>
      <w:r>
        <w:rPr>
          <w:rFonts w:hint="eastAsia" w:asciiTheme="minorEastAsia" w:hAnsiTheme="minorEastAsia" w:eastAsiaTheme="minorEastAsia"/>
          <w:b/>
          <w:color w:val="FF0000"/>
          <w:w w:val="66"/>
          <w:sz w:val="100"/>
          <w:szCs w:val="100"/>
        </w:rPr>
        <w:t>盐城师范学院</w:t>
      </w:r>
    </w:p>
    <w:p w14:paraId="19A4E2D1">
      <w:pPr>
        <w:jc w:val="center"/>
        <w:rPr>
          <w:rFonts w:ascii="仿宋" w:hAnsi="仿宋" w:eastAsia="仿宋"/>
          <w:sz w:val="32"/>
          <w:szCs w:val="32"/>
        </w:rPr>
      </w:pPr>
    </w:p>
    <w:p w14:paraId="016A2026">
      <w:pPr>
        <w:jc w:val="center"/>
        <w:rPr>
          <w:rFonts w:ascii="仿宋" w:hAnsi="仿宋" w:eastAsia="仿宋"/>
          <w:color w:val="FF0000"/>
          <w:sz w:val="32"/>
          <w:szCs w:val="32"/>
        </w:rPr>
      </w:pPr>
      <w:r>
        <w:rPr>
          <w:rFonts w:hint="eastAsia" w:ascii="仿宋" w:hAnsi="仿宋" w:eastAsia="仿宋"/>
          <w:sz w:val="32"/>
          <w:szCs w:val="32"/>
        </w:rPr>
        <w:t>盐师院信〔2023〕</w:t>
      </w:r>
      <w:r>
        <w:rPr>
          <w:rFonts w:hint="eastAsia" w:ascii="仿宋" w:hAnsi="仿宋" w:eastAsia="仿宋"/>
          <w:sz w:val="32"/>
          <w:szCs w:val="32"/>
          <w:lang w:val="en-US" w:eastAsia="zh-CN"/>
        </w:rPr>
        <w:t>20</w:t>
      </w:r>
      <w:r>
        <w:rPr>
          <w:rFonts w:hint="eastAsia" w:ascii="仿宋" w:hAnsi="仿宋" w:eastAsia="仿宋"/>
          <w:sz w:val="32"/>
          <w:szCs w:val="32"/>
        </w:rPr>
        <w:t>号</w:t>
      </w:r>
    </w:p>
    <w:p w14:paraId="5645FB16">
      <w:pPr>
        <w:jc w:val="center"/>
        <w:rPr>
          <w:rFonts w:ascii="黑体" w:hAnsi="黑体" w:eastAsia="黑体"/>
          <w:b/>
          <w:color w:val="000000" w:themeColor="text1"/>
          <w:sz w:val="44"/>
          <w:szCs w:val="36"/>
          <w14:textFill>
            <w14:solidFill>
              <w14:schemeClr w14:val="tx1"/>
            </w14:solidFill>
          </w14:textFill>
        </w:rPr>
      </w:pPr>
      <w:r>
        <w:rPr>
          <w:rFonts w:hint="eastAsia" w:ascii="宋体" w:hAnsi="宋体"/>
        </w:rPr>
        <w:drawing>
          <wp:inline distT="0" distB="0" distL="0" distR="0">
            <wp:extent cx="5252085" cy="116840"/>
            <wp:effectExtent l="0" t="0" r="5715" b="1016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52085" cy="116840"/>
                    </a:xfrm>
                    <a:prstGeom prst="rect">
                      <a:avLst/>
                    </a:prstGeom>
                    <a:noFill/>
                    <a:ln>
                      <a:noFill/>
                    </a:ln>
                  </pic:spPr>
                </pic:pic>
              </a:graphicData>
            </a:graphic>
          </wp:inline>
        </w:drawing>
      </w:r>
    </w:p>
    <w:p w14:paraId="4E4C5A50">
      <w:pPr>
        <w:jc w:val="center"/>
        <w:rPr>
          <w:rFonts w:ascii="微软雅黑" w:hAnsi="微软雅黑" w:eastAsia="微软雅黑" w:cs="微软雅黑"/>
          <w:sz w:val="36"/>
          <w:szCs w:val="36"/>
        </w:rPr>
      </w:pPr>
    </w:p>
    <w:p w14:paraId="136CFDCC">
      <w:pPr>
        <w:spacing w:line="560" w:lineRule="exact"/>
        <w:jc w:val="center"/>
        <w:outlineLvl w:val="0"/>
        <w:rPr>
          <w:rFonts w:ascii="方正小标宋_GBK" w:hAnsi="宋体" w:eastAsia="方正小标宋_GBK" w:cs="宋体"/>
          <w:sz w:val="44"/>
          <w:szCs w:val="44"/>
        </w:rPr>
      </w:pPr>
      <w:r>
        <w:rPr>
          <w:rFonts w:hint="eastAsia" w:ascii="方正小标宋_GBK" w:hAnsi="宋体" w:eastAsia="方正小标宋_GBK" w:cs="宋体"/>
          <w:sz w:val="44"/>
          <w:szCs w:val="44"/>
        </w:rPr>
        <w:t>信创软件产业基地学生宿舍管理办法（试行）</w:t>
      </w:r>
    </w:p>
    <w:p w14:paraId="7B9AC6C0">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为保障安全、宁静、整洁、有序的住宿环境，特制定本办法。</w:t>
      </w:r>
    </w:p>
    <w:p w14:paraId="18A78F12">
      <w:pPr>
        <w:adjustRightInd w:val="0"/>
        <w:snapToGrid w:val="0"/>
        <w:spacing w:line="560" w:lineRule="exact"/>
        <w:jc w:val="center"/>
        <w:rPr>
          <w:rStyle w:val="7"/>
          <w:rFonts w:ascii="黑体" w:hAnsi="黑体" w:eastAsia="黑体" w:cs="黑体"/>
          <w:b w:val="0"/>
          <w:bCs w:val="0"/>
          <w:sz w:val="32"/>
          <w:szCs w:val="32"/>
        </w:rPr>
      </w:pPr>
      <w:r>
        <w:rPr>
          <w:rStyle w:val="7"/>
          <w:rFonts w:hint="eastAsia" w:ascii="黑体" w:hAnsi="黑体" w:eastAsia="黑体" w:cs="黑体"/>
          <w:b w:val="0"/>
          <w:bCs w:val="0"/>
          <w:sz w:val="32"/>
          <w:szCs w:val="32"/>
        </w:rPr>
        <w:t xml:space="preserve">第一章 </w:t>
      </w:r>
      <w:r>
        <w:rPr>
          <w:rFonts w:hint="eastAsia" w:ascii="黑体" w:hAnsi="黑体" w:eastAsia="黑体" w:cs="黑体"/>
          <w:sz w:val="32"/>
          <w:szCs w:val="32"/>
        </w:rPr>
        <w:t>日常住宿管理</w:t>
      </w:r>
    </w:p>
    <w:p w14:paraId="54705E6F">
      <w:pPr>
        <w:spacing w:line="560" w:lineRule="exact"/>
        <w:ind w:firstLine="643" w:firstLineChars="200"/>
        <w:rPr>
          <w:rFonts w:ascii="仿宋" w:hAnsi="仿宋" w:eastAsia="仿宋" w:cs="仿宋"/>
          <w:sz w:val="32"/>
          <w:szCs w:val="32"/>
        </w:rPr>
      </w:pPr>
      <w:r>
        <w:rPr>
          <w:rStyle w:val="7"/>
          <w:rFonts w:hint="eastAsia" w:ascii="仿宋" w:hAnsi="仿宋" w:eastAsia="仿宋" w:cs="仿宋"/>
          <w:sz w:val="32"/>
          <w:szCs w:val="32"/>
        </w:rPr>
        <w:t>第一条</w:t>
      </w:r>
      <w:r>
        <w:rPr>
          <w:rStyle w:val="7"/>
          <w:rFonts w:hint="eastAsia" w:ascii="仿宋" w:hAnsi="仿宋" w:eastAsia="仿宋" w:cs="仿宋"/>
          <w:b w:val="0"/>
          <w:bCs w:val="0"/>
          <w:sz w:val="32"/>
          <w:szCs w:val="32"/>
        </w:rPr>
        <w:t xml:space="preserve"> </w:t>
      </w:r>
      <w:r>
        <w:rPr>
          <w:rFonts w:hint="eastAsia" w:ascii="仿宋" w:hAnsi="仿宋" w:eastAsia="仿宋" w:cs="仿宋"/>
          <w:sz w:val="32"/>
          <w:szCs w:val="32"/>
        </w:rPr>
        <w:t>宿舍由学校统一安排，按指定宿舍和床位住宿。在学校因工作需要对宿舍布局调整时，住宿生应积极配合学校的调整工作</w:t>
      </w:r>
    </w:p>
    <w:p w14:paraId="5BC08440">
      <w:pPr>
        <w:pStyle w:val="4"/>
        <w:shd w:val="clear" w:color="auto" w:fill="FFFFFF"/>
        <w:snapToGrid w:val="0"/>
        <w:spacing w:before="0" w:beforeAutospacing="0" w:after="0" w:afterAutospacing="0" w:line="560" w:lineRule="exact"/>
        <w:ind w:firstLine="643" w:firstLineChars="200"/>
        <w:jc w:val="both"/>
        <w:rPr>
          <w:rFonts w:ascii="仿宋" w:hAnsi="仿宋" w:eastAsia="仿宋" w:cs="仿宋"/>
          <w:color w:val="auto"/>
          <w:kern w:val="2"/>
        </w:rPr>
      </w:pPr>
      <w:r>
        <w:rPr>
          <w:rFonts w:hint="eastAsia" w:ascii="仿宋" w:hAnsi="仿宋" w:eastAsia="仿宋" w:cs="仿宋"/>
          <w:b/>
          <w:bCs/>
          <w:color w:val="auto"/>
        </w:rPr>
        <w:t>第二条</w:t>
      </w:r>
      <w:r>
        <w:rPr>
          <w:rFonts w:hint="eastAsia" w:ascii="仿宋" w:hAnsi="仿宋" w:eastAsia="仿宋" w:cs="仿宋"/>
          <w:color w:val="auto"/>
        </w:rPr>
        <w:t xml:space="preserve"> </w:t>
      </w:r>
      <w:r>
        <w:rPr>
          <w:rFonts w:hint="eastAsia" w:ascii="仿宋" w:hAnsi="仿宋" w:eastAsia="仿宋" w:cs="仿宋"/>
          <w:color w:val="auto"/>
          <w:kern w:val="2"/>
        </w:rPr>
        <w:t>每个宿舍设宿舍长一人，管理本宿舍一切内务（如安排卫生值日等）。</w:t>
      </w:r>
    </w:p>
    <w:p w14:paraId="2209FC35">
      <w:pPr>
        <w:spacing w:line="560"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第三条</w:t>
      </w:r>
      <w:r>
        <w:rPr>
          <w:rFonts w:hint="eastAsia" w:ascii="仿宋" w:hAnsi="仿宋" w:eastAsia="仿宋" w:cs="仿宋"/>
          <w:b/>
          <w:bCs/>
          <w:sz w:val="32"/>
          <w:szCs w:val="32"/>
        </w:rPr>
        <w:t xml:space="preserve"> </w:t>
      </w:r>
      <w:r>
        <w:rPr>
          <w:rFonts w:hint="eastAsia" w:ascii="仿宋" w:hAnsi="仿宋" w:eastAsia="仿宋" w:cs="仿宋"/>
          <w:sz w:val="32"/>
          <w:szCs w:val="32"/>
        </w:rPr>
        <w:t>爱护公物。凡宿舍楼内配备的家具和房屋设备须倍加爱护，不得私处搬动调换。凡有丢失者按有关规定处理。</w:t>
      </w:r>
    </w:p>
    <w:p w14:paraId="1FA96470">
      <w:pPr>
        <w:spacing w:line="560"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第四条</w:t>
      </w:r>
      <w:r>
        <w:rPr>
          <w:rFonts w:hint="eastAsia" w:ascii="仿宋" w:hAnsi="仿宋" w:eastAsia="仿宋" w:cs="仿宋"/>
          <w:sz w:val="32"/>
          <w:szCs w:val="32"/>
        </w:rPr>
        <w:t xml:space="preserve"> 保管好房卡。宿舍房卡由学校统一供配，学生要保管好房卡，不要丢失；不得将本室内房卡借给非本室人员，否则造成的一切不良后果由当事人承担相应的责任。</w:t>
      </w:r>
    </w:p>
    <w:p w14:paraId="32B3BDA4">
      <w:pPr>
        <w:spacing w:line="560"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第五条</w:t>
      </w:r>
      <w:r>
        <w:rPr>
          <w:rFonts w:hint="eastAsia" w:ascii="仿宋" w:hAnsi="仿宋" w:eastAsia="仿宋" w:cs="仿宋"/>
          <w:sz w:val="32"/>
          <w:szCs w:val="32"/>
        </w:rPr>
        <w:t xml:space="preserve"> 文明住宿。学生要自觉遵守宿舍纪律，舍区内禁止酗酒、赌博、搓麻将、起哄、打架、打球、经商、张贴广告、烧煮东西；严禁存放酒瓶、刀、枪、棍等危险物品；严禁使用大功率违章电器；严禁组织或参加各种邪教、封建迷信活动；严禁传播、观看淫秽和不健康的音像制品、画报书刊；严禁休息时间大声喧哗或从事娱乐活动。</w:t>
      </w:r>
    </w:p>
    <w:p w14:paraId="12E6C95F">
      <w:pPr>
        <w:adjustRightInd w:val="0"/>
        <w:snapToGrid w:val="0"/>
        <w:spacing w:line="560" w:lineRule="exact"/>
        <w:jc w:val="center"/>
        <w:rPr>
          <w:rStyle w:val="7"/>
          <w:rFonts w:ascii="黑体" w:hAnsi="黑体" w:eastAsia="黑体" w:cs="黑体"/>
          <w:b w:val="0"/>
          <w:bCs w:val="0"/>
          <w:sz w:val="32"/>
          <w:szCs w:val="32"/>
        </w:rPr>
      </w:pPr>
      <w:r>
        <w:rPr>
          <w:rStyle w:val="7"/>
          <w:rFonts w:hint="eastAsia" w:ascii="黑体" w:hAnsi="黑体" w:eastAsia="黑体" w:cs="黑体"/>
          <w:b w:val="0"/>
          <w:bCs w:val="0"/>
          <w:sz w:val="32"/>
          <w:szCs w:val="32"/>
        </w:rPr>
        <w:t>第二章 卫生管理</w:t>
      </w:r>
    </w:p>
    <w:p w14:paraId="20FBDE6B">
      <w:pPr>
        <w:snapToGrid w:val="0"/>
        <w:spacing w:line="560" w:lineRule="exact"/>
        <w:ind w:firstLine="640" w:firstLineChars="200"/>
        <w:rPr>
          <w:rStyle w:val="7"/>
          <w:rFonts w:ascii="仿宋" w:hAnsi="仿宋" w:eastAsia="仿宋" w:cs="仿宋"/>
          <w:b w:val="0"/>
          <w:bCs w:val="0"/>
          <w:color w:val="000000"/>
          <w:sz w:val="32"/>
          <w:szCs w:val="32"/>
        </w:rPr>
      </w:pPr>
      <w:r>
        <w:rPr>
          <w:rFonts w:hint="eastAsia" w:ascii="仿宋" w:hAnsi="仿宋" w:eastAsia="仿宋" w:cs="仿宋"/>
          <w:color w:val="000000"/>
          <w:sz w:val="32"/>
          <w:szCs w:val="32"/>
        </w:rPr>
        <w:t>宿舍及走廊应保持整齐、清洁，宿舍内由学生负责打扫。学生宿舍公共场所及学生寝宿舍卫生要求：</w:t>
      </w:r>
    </w:p>
    <w:p w14:paraId="1DB4D550">
      <w:pPr>
        <w:snapToGrid w:val="0"/>
        <w:spacing w:line="560" w:lineRule="exact"/>
        <w:ind w:firstLine="643" w:firstLineChars="200"/>
        <w:rPr>
          <w:rFonts w:ascii="仿宋" w:hAnsi="仿宋" w:eastAsia="仿宋" w:cs="仿宋"/>
          <w:sz w:val="32"/>
          <w:szCs w:val="32"/>
        </w:rPr>
      </w:pPr>
      <w:r>
        <w:rPr>
          <w:rStyle w:val="7"/>
          <w:rFonts w:hint="eastAsia" w:ascii="仿宋" w:hAnsi="仿宋" w:eastAsia="仿宋" w:cs="仿宋"/>
          <w:color w:val="000000"/>
          <w:sz w:val="32"/>
          <w:szCs w:val="32"/>
        </w:rPr>
        <w:t>第六条</w:t>
      </w:r>
      <w:r>
        <w:rPr>
          <w:rStyle w:val="7"/>
          <w:rFonts w:hint="eastAsia" w:ascii="仿宋" w:hAnsi="仿宋" w:eastAsia="仿宋" w:cs="仿宋"/>
          <w:b w:val="0"/>
          <w:bCs w:val="0"/>
          <w:color w:val="000000"/>
          <w:sz w:val="32"/>
          <w:szCs w:val="32"/>
        </w:rPr>
        <w:t xml:space="preserve"> </w:t>
      </w:r>
      <w:r>
        <w:rPr>
          <w:rFonts w:hint="eastAsia" w:ascii="仿宋" w:hAnsi="仿宋" w:eastAsia="仿宋" w:cs="仿宋"/>
          <w:sz w:val="32"/>
          <w:szCs w:val="32"/>
        </w:rPr>
        <w:t>地面（含床下）干净、无积灰、无痰迹、无纸悄果皮、无烟蒂。</w:t>
      </w:r>
    </w:p>
    <w:p w14:paraId="474D7BA6">
      <w:pPr>
        <w:adjustRightInd w:val="0"/>
        <w:snapToGrid w:val="0"/>
        <w:spacing w:line="560" w:lineRule="exact"/>
        <w:ind w:firstLine="643" w:firstLineChars="200"/>
        <w:rPr>
          <w:rFonts w:ascii="仿宋" w:hAnsi="仿宋" w:eastAsia="仿宋" w:cs="仿宋"/>
          <w:sz w:val="32"/>
          <w:szCs w:val="32"/>
        </w:rPr>
      </w:pPr>
      <w:r>
        <w:rPr>
          <w:rStyle w:val="7"/>
          <w:rFonts w:hint="eastAsia" w:ascii="仿宋" w:hAnsi="仿宋" w:eastAsia="仿宋" w:cs="仿宋"/>
          <w:color w:val="000000"/>
          <w:sz w:val="32"/>
          <w:szCs w:val="32"/>
        </w:rPr>
        <w:t>第七条</w:t>
      </w:r>
      <w:r>
        <w:rPr>
          <w:rStyle w:val="7"/>
          <w:rFonts w:hint="eastAsia" w:ascii="仿宋" w:hAnsi="仿宋" w:eastAsia="仿宋" w:cs="仿宋"/>
          <w:b w:val="0"/>
          <w:bCs w:val="0"/>
          <w:color w:val="000000"/>
          <w:sz w:val="32"/>
          <w:szCs w:val="32"/>
        </w:rPr>
        <w:t xml:space="preserve"> </w:t>
      </w:r>
      <w:r>
        <w:rPr>
          <w:rFonts w:hint="eastAsia" w:ascii="仿宋" w:hAnsi="仿宋" w:eastAsia="仿宋" w:cs="仿宋"/>
          <w:sz w:val="32"/>
          <w:szCs w:val="32"/>
        </w:rPr>
        <w:t>墙面无污损、无涂写刻画、无蛛网灰尘、无球印和脚印。</w:t>
      </w:r>
    </w:p>
    <w:p w14:paraId="08EEBE46">
      <w:pPr>
        <w:adjustRightInd w:val="0"/>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第八条</w:t>
      </w:r>
      <w:r>
        <w:rPr>
          <w:rFonts w:hint="eastAsia" w:ascii="仿宋" w:hAnsi="仿宋" w:eastAsia="仿宋" w:cs="仿宋"/>
          <w:sz w:val="32"/>
          <w:szCs w:val="32"/>
        </w:rPr>
        <w:t xml:space="preserve"> 门窗玻璃明亮、无积灰、无张贴。</w:t>
      </w:r>
    </w:p>
    <w:p w14:paraId="0D328F27">
      <w:pPr>
        <w:adjustRightInd w:val="0"/>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第九条</w:t>
      </w:r>
      <w:r>
        <w:rPr>
          <w:rFonts w:hint="eastAsia" w:ascii="仿宋" w:hAnsi="仿宋" w:eastAsia="仿宋" w:cs="仿宋"/>
          <w:sz w:val="32"/>
          <w:szCs w:val="32"/>
        </w:rPr>
        <w:t xml:space="preserve"> 厕所无垃圾、无积垢、无臭味，无蛛网、灰尘，无乱张贴、乱刻画。</w:t>
      </w:r>
    </w:p>
    <w:p w14:paraId="3F9F9994">
      <w:pPr>
        <w:adjustRightInd w:val="0"/>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第十条</w:t>
      </w:r>
      <w:r>
        <w:rPr>
          <w:rFonts w:hint="eastAsia" w:ascii="仿宋" w:hAnsi="仿宋" w:eastAsia="仿宋" w:cs="仿宋"/>
          <w:sz w:val="32"/>
          <w:szCs w:val="32"/>
        </w:rPr>
        <w:t xml:space="preserve"> 衣柜、桌凳、床上用品、热水瓶、水杯、书籍、衣服、鞋等物按指定位置摆放整齐，做到干净有序。</w:t>
      </w:r>
    </w:p>
    <w:p w14:paraId="49B82A8F">
      <w:pPr>
        <w:adjustRightInd w:val="0"/>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第十一条</w:t>
      </w:r>
      <w:r>
        <w:rPr>
          <w:rFonts w:hint="eastAsia" w:ascii="仿宋" w:hAnsi="仿宋" w:eastAsia="仿宋" w:cs="仿宋"/>
          <w:sz w:val="32"/>
          <w:szCs w:val="32"/>
        </w:rPr>
        <w:t xml:space="preserve"> 走廊地面干净、无积灰、无痰迹、无纸屑果皮、无烟蒂，不堆放垃圾及各种杂物。</w:t>
      </w:r>
    </w:p>
    <w:p w14:paraId="0B6A2B58">
      <w:pPr>
        <w:adjustRightInd w:val="0"/>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第十二条</w:t>
      </w:r>
      <w:r>
        <w:rPr>
          <w:rFonts w:hint="eastAsia" w:ascii="仿宋" w:hAnsi="仿宋" w:eastAsia="仿宋" w:cs="仿宋"/>
          <w:sz w:val="32"/>
          <w:szCs w:val="32"/>
        </w:rPr>
        <w:t xml:space="preserve"> 晾衣架不得放置在走廊。</w:t>
      </w:r>
    </w:p>
    <w:p w14:paraId="36ACC45F">
      <w:pPr>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学生应养成良好的卫生习惯，自觉维护公共场所的卫生，不随地吐痰、不乱抛果皮纸屑、不乱倒污水、不在门窗和墙面上张贴、刻画。讲究饮食和环境卫生。禁止在宿舍饲养动物。禁止从宿舍内向外、向下扔东西或泼水。</w:t>
      </w:r>
    </w:p>
    <w:p w14:paraId="0D552735">
      <w:pPr>
        <w:adjustRightInd w:val="0"/>
        <w:snapToGrid w:val="0"/>
        <w:spacing w:line="560" w:lineRule="exact"/>
        <w:jc w:val="center"/>
        <w:rPr>
          <w:rStyle w:val="7"/>
          <w:rFonts w:ascii="黑体" w:hAnsi="黑体" w:eastAsia="黑体" w:cs="黑体"/>
          <w:b w:val="0"/>
          <w:bCs w:val="0"/>
          <w:sz w:val="32"/>
          <w:szCs w:val="32"/>
        </w:rPr>
      </w:pPr>
      <w:r>
        <w:rPr>
          <w:rStyle w:val="7"/>
          <w:rFonts w:hint="eastAsia" w:ascii="黑体" w:hAnsi="黑体" w:eastAsia="黑体" w:cs="黑体"/>
          <w:b w:val="0"/>
          <w:bCs w:val="0"/>
          <w:sz w:val="32"/>
          <w:szCs w:val="32"/>
        </w:rPr>
        <w:t>第三章 水电管理</w:t>
      </w:r>
    </w:p>
    <w:p w14:paraId="66D2E070">
      <w:pPr>
        <w:adjustRightInd w:val="0"/>
        <w:snapToGrid w:val="0"/>
        <w:spacing w:line="560" w:lineRule="exact"/>
        <w:ind w:firstLine="643" w:firstLineChars="200"/>
        <w:rPr>
          <w:rFonts w:ascii="仿宋" w:hAnsi="仿宋" w:eastAsia="仿宋" w:cs="仿宋"/>
          <w:sz w:val="32"/>
          <w:szCs w:val="32"/>
        </w:rPr>
      </w:pPr>
      <w:r>
        <w:rPr>
          <w:rStyle w:val="7"/>
          <w:rFonts w:hint="eastAsia" w:ascii="仿宋" w:hAnsi="仿宋" w:eastAsia="仿宋" w:cs="仿宋"/>
          <w:color w:val="000000"/>
          <w:sz w:val="32"/>
          <w:szCs w:val="32"/>
        </w:rPr>
        <w:t xml:space="preserve">第十三条 </w:t>
      </w:r>
      <w:r>
        <w:rPr>
          <w:rFonts w:hint="eastAsia" w:ascii="仿宋" w:hAnsi="仿宋" w:eastAsia="仿宋" w:cs="仿宋"/>
          <w:sz w:val="32"/>
          <w:szCs w:val="32"/>
        </w:rPr>
        <w:t>每间宿舍水电费自理，由舍长对接物业进行缴纳。</w:t>
      </w:r>
    </w:p>
    <w:p w14:paraId="10766CF3">
      <w:pPr>
        <w:adjustRightInd w:val="0"/>
        <w:snapToGrid w:val="0"/>
        <w:spacing w:line="560" w:lineRule="exact"/>
        <w:ind w:firstLine="643" w:firstLineChars="200"/>
        <w:rPr>
          <w:rFonts w:ascii="仿宋" w:hAnsi="仿宋" w:eastAsia="仿宋" w:cs="仿宋"/>
          <w:sz w:val="32"/>
          <w:szCs w:val="32"/>
        </w:rPr>
      </w:pPr>
      <w:r>
        <w:rPr>
          <w:rStyle w:val="7"/>
          <w:rFonts w:hint="eastAsia" w:ascii="仿宋" w:hAnsi="仿宋" w:eastAsia="仿宋" w:cs="仿宋"/>
          <w:color w:val="000000"/>
          <w:sz w:val="32"/>
          <w:szCs w:val="32"/>
        </w:rPr>
        <w:t>第十四条</w:t>
      </w:r>
      <w:r>
        <w:rPr>
          <w:rStyle w:val="7"/>
          <w:rFonts w:hint="eastAsia" w:ascii="仿宋" w:hAnsi="仿宋" w:eastAsia="仿宋" w:cs="仿宋"/>
          <w:b w:val="0"/>
          <w:bCs w:val="0"/>
          <w:color w:val="000000"/>
          <w:sz w:val="32"/>
          <w:szCs w:val="32"/>
        </w:rPr>
        <w:t xml:space="preserve"> </w:t>
      </w:r>
      <w:r>
        <w:rPr>
          <w:rFonts w:hint="eastAsia" w:ascii="仿宋" w:hAnsi="仿宋" w:eastAsia="仿宋" w:cs="仿宋"/>
          <w:sz w:val="32"/>
          <w:szCs w:val="32"/>
        </w:rPr>
        <w:t>节约用电，安全用电，请勿私拉乱接电源线路，禁止使用违章电器（第一类：电饭煲、电炉、电冰箱、制冰机、电热杯、电热水壶、热得快、蒸蛋器、微波炉、咖啡机、榨汁机、搅拌机等饮具；电热毯、取暖器、可插电泡脚桶、电池充电器等；第二类：功率大于500W电器及三无产品）。</w:t>
      </w:r>
    </w:p>
    <w:p w14:paraId="59AE2093">
      <w:pPr>
        <w:adjustRightInd w:val="0"/>
        <w:snapToGrid w:val="0"/>
        <w:spacing w:line="560" w:lineRule="exact"/>
        <w:ind w:firstLine="643" w:firstLineChars="200"/>
        <w:rPr>
          <w:rFonts w:ascii="仿宋" w:hAnsi="仿宋" w:eastAsia="仿宋" w:cs="仿宋"/>
          <w:sz w:val="32"/>
          <w:szCs w:val="32"/>
        </w:rPr>
      </w:pPr>
      <w:r>
        <w:rPr>
          <w:rStyle w:val="7"/>
          <w:rFonts w:hint="eastAsia" w:ascii="仿宋" w:hAnsi="仿宋" w:eastAsia="仿宋" w:cs="仿宋"/>
          <w:color w:val="000000"/>
          <w:sz w:val="32"/>
          <w:szCs w:val="32"/>
        </w:rPr>
        <w:t>第十五条</w:t>
      </w:r>
      <w:r>
        <w:rPr>
          <w:rStyle w:val="7"/>
          <w:rFonts w:hint="eastAsia" w:ascii="仿宋" w:hAnsi="仿宋" w:eastAsia="仿宋" w:cs="仿宋"/>
          <w:b w:val="0"/>
          <w:bCs w:val="0"/>
          <w:color w:val="000000"/>
          <w:sz w:val="32"/>
          <w:szCs w:val="32"/>
        </w:rPr>
        <w:t xml:space="preserve"> </w:t>
      </w:r>
      <w:r>
        <w:rPr>
          <w:rFonts w:hint="eastAsia" w:ascii="仿宋" w:hAnsi="仿宋" w:eastAsia="仿宋" w:cs="仿宋"/>
          <w:sz w:val="32"/>
          <w:szCs w:val="32"/>
        </w:rPr>
        <w:t>节约用水，随手关好水龙头。</w:t>
      </w:r>
    </w:p>
    <w:p w14:paraId="56AEB1E6">
      <w:pPr>
        <w:adjustRightInd w:val="0"/>
        <w:snapToGrid w:val="0"/>
        <w:spacing w:line="560" w:lineRule="exact"/>
        <w:jc w:val="center"/>
        <w:rPr>
          <w:rStyle w:val="7"/>
          <w:rFonts w:ascii="黑体" w:hAnsi="黑体" w:eastAsia="黑体" w:cs="黑体"/>
          <w:b w:val="0"/>
          <w:bCs w:val="0"/>
          <w:sz w:val="32"/>
          <w:szCs w:val="32"/>
        </w:rPr>
      </w:pPr>
      <w:r>
        <w:rPr>
          <w:rStyle w:val="7"/>
          <w:rFonts w:hint="eastAsia" w:ascii="黑体" w:hAnsi="黑体" w:eastAsia="黑体" w:cs="黑体"/>
          <w:b w:val="0"/>
          <w:bCs w:val="0"/>
          <w:sz w:val="32"/>
          <w:szCs w:val="32"/>
        </w:rPr>
        <w:t>第四章 宿舍家具及公共设施设备管理</w:t>
      </w:r>
    </w:p>
    <w:p w14:paraId="2871B47E">
      <w:pPr>
        <w:adjustRightInd w:val="0"/>
        <w:snapToGrid w:val="0"/>
        <w:spacing w:line="560" w:lineRule="exact"/>
        <w:ind w:firstLine="643" w:firstLineChars="200"/>
        <w:rPr>
          <w:rFonts w:ascii="仿宋" w:hAnsi="仿宋" w:eastAsia="仿宋" w:cs="仿宋"/>
          <w:sz w:val="32"/>
          <w:szCs w:val="32"/>
        </w:rPr>
      </w:pPr>
      <w:r>
        <w:rPr>
          <w:rStyle w:val="7"/>
          <w:rFonts w:hint="eastAsia" w:ascii="仿宋" w:hAnsi="仿宋" w:eastAsia="仿宋" w:cs="仿宋"/>
          <w:color w:val="000000"/>
          <w:sz w:val="32"/>
          <w:szCs w:val="32"/>
        </w:rPr>
        <w:t>第十六条</w:t>
      </w:r>
      <w:r>
        <w:rPr>
          <w:rFonts w:hint="eastAsia" w:ascii="仿宋" w:hAnsi="仿宋" w:eastAsia="仿宋" w:cs="仿宋"/>
          <w:sz w:val="32"/>
          <w:szCs w:val="32"/>
        </w:rPr>
        <w:t xml:space="preserve"> 爱护家具、珍惜使用家具、维护家具完好是每位学生应尽的责任。</w:t>
      </w:r>
    </w:p>
    <w:p w14:paraId="273CA92B">
      <w:pPr>
        <w:adjustRightInd w:val="0"/>
        <w:snapToGrid w:val="0"/>
        <w:spacing w:line="560" w:lineRule="exact"/>
        <w:ind w:firstLine="643" w:firstLineChars="200"/>
        <w:rPr>
          <w:rFonts w:ascii="仿宋" w:hAnsi="仿宋" w:eastAsia="仿宋" w:cs="仿宋"/>
          <w:sz w:val="32"/>
          <w:szCs w:val="32"/>
        </w:rPr>
      </w:pPr>
      <w:r>
        <w:rPr>
          <w:rStyle w:val="7"/>
          <w:rFonts w:hint="eastAsia" w:ascii="仿宋" w:hAnsi="仿宋" w:eastAsia="仿宋" w:cs="仿宋"/>
          <w:color w:val="000000"/>
          <w:sz w:val="32"/>
          <w:szCs w:val="32"/>
        </w:rPr>
        <w:t xml:space="preserve">第十七条 </w:t>
      </w:r>
      <w:r>
        <w:rPr>
          <w:rFonts w:hint="eastAsia" w:ascii="仿宋" w:hAnsi="仿宋" w:eastAsia="仿宋" w:cs="仿宋"/>
          <w:sz w:val="32"/>
          <w:szCs w:val="32"/>
        </w:rPr>
        <w:t>学生宿舍配置的家具，不得随意搬迁、移作他用，不得多占用家具。</w:t>
      </w:r>
    </w:p>
    <w:p w14:paraId="420FB8A0">
      <w:pPr>
        <w:adjustRightInd w:val="0"/>
        <w:snapToGrid w:val="0"/>
        <w:spacing w:line="560" w:lineRule="exact"/>
        <w:ind w:firstLine="643" w:firstLineChars="200"/>
        <w:rPr>
          <w:rFonts w:ascii="仿宋" w:hAnsi="仿宋" w:eastAsia="仿宋" w:cs="仿宋"/>
          <w:sz w:val="32"/>
          <w:szCs w:val="32"/>
        </w:rPr>
      </w:pPr>
      <w:r>
        <w:rPr>
          <w:rStyle w:val="7"/>
          <w:rFonts w:hint="eastAsia" w:ascii="仿宋" w:hAnsi="仿宋" w:eastAsia="仿宋" w:cs="仿宋"/>
          <w:color w:val="000000"/>
          <w:sz w:val="32"/>
          <w:szCs w:val="32"/>
        </w:rPr>
        <w:t xml:space="preserve">第十八条 </w:t>
      </w:r>
      <w:r>
        <w:rPr>
          <w:rFonts w:hint="eastAsia" w:ascii="仿宋" w:hAnsi="仿宋" w:eastAsia="仿宋" w:cs="仿宋"/>
          <w:sz w:val="32"/>
          <w:szCs w:val="32"/>
        </w:rPr>
        <w:t>学生使用宿舍内提供的公用设施和设备时应注意爱护，不得人为损坏，违者追究其赔偿责任。</w:t>
      </w:r>
    </w:p>
    <w:p w14:paraId="43FF3938">
      <w:pPr>
        <w:adjustRightInd w:val="0"/>
        <w:snapToGrid w:val="0"/>
        <w:spacing w:line="560" w:lineRule="exact"/>
        <w:ind w:firstLine="640" w:firstLineChars="200"/>
        <w:rPr>
          <w:rFonts w:ascii="仿宋" w:hAnsi="仿宋" w:eastAsia="仿宋" w:cs="仿宋"/>
          <w:sz w:val="32"/>
          <w:szCs w:val="32"/>
        </w:rPr>
      </w:pPr>
    </w:p>
    <w:p w14:paraId="7183EFD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附件：《信创软件产业基地宿舍入住安全责任书》</w:t>
      </w:r>
    </w:p>
    <w:p w14:paraId="1284019B">
      <w:pPr>
        <w:adjustRightInd w:val="0"/>
        <w:snapToGrid w:val="0"/>
        <w:spacing w:line="500" w:lineRule="exact"/>
        <w:ind w:firstLine="560" w:firstLineChars="200"/>
        <w:jc w:val="left"/>
        <w:rPr>
          <w:rStyle w:val="7"/>
          <w:rFonts w:ascii="仿宋" w:hAnsi="仿宋" w:eastAsia="仿宋" w:cs="仿宋"/>
          <w:b w:val="0"/>
          <w:bCs w:val="0"/>
          <w:color w:val="000000"/>
          <w:sz w:val="28"/>
          <w:szCs w:val="28"/>
        </w:rPr>
      </w:pPr>
    </w:p>
    <w:p w14:paraId="192BFF0B">
      <w:pPr>
        <w:adjustRightInd w:val="0"/>
        <w:snapToGrid w:val="0"/>
        <w:spacing w:line="500" w:lineRule="exact"/>
        <w:ind w:firstLine="560" w:firstLineChars="200"/>
        <w:jc w:val="left"/>
        <w:rPr>
          <w:rStyle w:val="7"/>
          <w:rFonts w:ascii="仿宋" w:hAnsi="仿宋" w:eastAsia="仿宋" w:cs="仿宋"/>
          <w:b w:val="0"/>
          <w:bCs w:val="0"/>
          <w:color w:val="000000"/>
          <w:sz w:val="28"/>
          <w:szCs w:val="28"/>
        </w:rPr>
      </w:pPr>
    </w:p>
    <w:p w14:paraId="770D3927">
      <w:pPr>
        <w:adjustRightInd w:val="0"/>
        <w:snapToGrid w:val="0"/>
        <w:spacing w:line="500" w:lineRule="exact"/>
        <w:ind w:firstLine="560" w:firstLineChars="200"/>
        <w:jc w:val="left"/>
        <w:rPr>
          <w:rStyle w:val="7"/>
          <w:rFonts w:ascii="仿宋" w:hAnsi="仿宋" w:eastAsia="仿宋" w:cs="仿宋"/>
          <w:b w:val="0"/>
          <w:bCs w:val="0"/>
          <w:color w:val="000000"/>
          <w:sz w:val="28"/>
          <w:szCs w:val="28"/>
        </w:rPr>
      </w:pPr>
    </w:p>
    <w:p w14:paraId="45CA5C5A">
      <w:pPr>
        <w:spacing w:line="560" w:lineRule="exact"/>
        <w:ind w:firstLine="4160" w:firstLineChars="1300"/>
        <w:rPr>
          <w:rFonts w:ascii="仿宋" w:hAnsi="仿宋" w:eastAsia="仿宋" w:cs="宋体"/>
          <w:sz w:val="32"/>
          <w:szCs w:val="32"/>
        </w:rPr>
      </w:pPr>
      <w:r>
        <w:rPr>
          <w:rFonts w:hint="eastAsia" w:ascii="仿宋" w:hAnsi="仿宋" w:eastAsia="仿宋" w:cs="宋体"/>
          <w:sz w:val="32"/>
          <w:szCs w:val="32"/>
        </w:rPr>
        <w:t xml:space="preserve">信息工程学院（软件学院）     </w:t>
      </w:r>
    </w:p>
    <w:p w14:paraId="18727048">
      <w:pPr>
        <w:spacing w:line="560" w:lineRule="exact"/>
        <w:ind w:left="5107" w:leftChars="2432"/>
        <w:rPr>
          <w:rFonts w:ascii="仿宋" w:hAnsi="仿宋" w:eastAsia="仿宋" w:cs="宋体"/>
          <w:sz w:val="32"/>
          <w:szCs w:val="32"/>
        </w:rPr>
      </w:pPr>
      <w:r>
        <w:rPr>
          <w:rFonts w:hint="eastAsia" w:ascii="仿宋" w:hAnsi="仿宋" w:eastAsia="仿宋" w:cs="宋体"/>
          <w:sz w:val="32"/>
          <w:szCs w:val="32"/>
        </w:rPr>
        <w:t>2023年 1</w:t>
      </w:r>
      <w:r>
        <w:rPr>
          <w:rFonts w:ascii="仿宋" w:hAnsi="仿宋" w:eastAsia="仿宋" w:cs="宋体"/>
          <w:sz w:val="32"/>
          <w:szCs w:val="32"/>
        </w:rPr>
        <w:t>2</w:t>
      </w:r>
      <w:r>
        <w:rPr>
          <w:rFonts w:hint="eastAsia" w:ascii="仿宋" w:hAnsi="仿宋" w:eastAsia="仿宋" w:cs="宋体"/>
          <w:sz w:val="32"/>
          <w:szCs w:val="32"/>
        </w:rPr>
        <w:t xml:space="preserve">月 </w:t>
      </w:r>
    </w:p>
    <w:p w14:paraId="46E6CB43">
      <w:pPr>
        <w:rPr>
          <w:rFonts w:ascii="仿宋" w:hAnsi="仿宋" w:eastAsia="仿宋" w:cs="宋体"/>
          <w:sz w:val="32"/>
          <w:szCs w:val="32"/>
        </w:rPr>
      </w:pPr>
      <w:r>
        <w:rPr>
          <w:rFonts w:hint="eastAsia" w:ascii="仿宋" w:hAnsi="仿宋" w:eastAsia="仿宋" w:cs="宋体"/>
          <w:sz w:val="32"/>
          <w:szCs w:val="32"/>
        </w:rPr>
        <w:br w:type="page"/>
      </w:r>
    </w:p>
    <w:p w14:paraId="19AF71B4">
      <w:pPr>
        <w:spacing w:line="560" w:lineRule="exact"/>
        <w:rPr>
          <w:rFonts w:ascii="仿宋" w:hAnsi="仿宋" w:eastAsia="仿宋" w:cs="宋体"/>
          <w:sz w:val="32"/>
          <w:szCs w:val="32"/>
        </w:rPr>
      </w:pPr>
      <w:r>
        <w:rPr>
          <w:rFonts w:hint="eastAsia" w:ascii="仿宋" w:hAnsi="仿宋" w:eastAsia="仿宋" w:cs="宋体"/>
          <w:sz w:val="32"/>
          <w:szCs w:val="32"/>
        </w:rPr>
        <w:t>附件：</w:t>
      </w:r>
    </w:p>
    <w:p w14:paraId="35808B01">
      <w:pPr>
        <w:spacing w:after="156" w:afterLines="50"/>
        <w:jc w:val="center"/>
        <w:rPr>
          <w:rFonts w:ascii="黑体" w:hAnsi="黑体" w:eastAsia="黑体"/>
          <w:b/>
          <w:bCs/>
          <w:sz w:val="36"/>
          <w:szCs w:val="36"/>
        </w:rPr>
      </w:pPr>
      <w:r>
        <w:rPr>
          <w:rFonts w:hint="eastAsia" w:ascii="黑体" w:hAnsi="黑体" w:eastAsia="黑体" w:cs="宋体"/>
          <w:b/>
          <w:sz w:val="36"/>
          <w:szCs w:val="36"/>
        </w:rPr>
        <w:t>信创软件产业基地宿舍</w:t>
      </w:r>
      <w:r>
        <w:rPr>
          <w:rFonts w:hint="eastAsia" w:ascii="黑体" w:hAnsi="黑体" w:eastAsia="黑体"/>
          <w:b/>
          <w:bCs/>
          <w:sz w:val="36"/>
          <w:szCs w:val="36"/>
        </w:rPr>
        <w:t>入住安全责任书</w:t>
      </w:r>
    </w:p>
    <w:p w14:paraId="512C7FB1">
      <w:pPr>
        <w:spacing w:after="156" w:afterLines="50" w:line="500" w:lineRule="exact"/>
        <w:ind w:firstLine="562" w:firstLineChars="200"/>
        <w:rPr>
          <w:rFonts w:hint="eastAsia" w:ascii="仿宋_GB2312" w:hAnsi="宋体" w:eastAsia="仿宋_GB2312" w:cs="宋体"/>
          <w:b/>
          <w:bCs/>
          <w:sz w:val="28"/>
          <w:szCs w:val="36"/>
        </w:rPr>
      </w:pPr>
      <w:r>
        <w:rPr>
          <w:rFonts w:hint="eastAsia" w:ascii="仿宋_GB2312" w:hAnsi="宋体" w:eastAsia="仿宋_GB2312" w:cs="宋体"/>
          <w:b/>
          <w:bCs/>
          <w:sz w:val="28"/>
          <w:szCs w:val="36"/>
        </w:rPr>
        <w:t>为加强自我教育、自我管理，强化自律意识和自我防范意识，进一步维护学生宿舍的纪律安全，消除宿舍内各种安全隐患，本着对学校学院负责，对他人负责，对自己负责的态度，现郑重承诺:</w:t>
      </w:r>
    </w:p>
    <w:p w14:paraId="68271769">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认真学习盐城师范学院《学生手册》和《安全手册》，严格遵守《学生住宿管理规定》。</w:t>
      </w:r>
    </w:p>
    <w:p w14:paraId="446BCD4D">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服从学校的管理和监督检查，不私自调换床位或将房卡转借他人，不擅自带异性或校外人员到访宿舍或留宿。</w:t>
      </w:r>
    </w:p>
    <w:p w14:paraId="2F0406D0">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尊重管理人员，不危害他人人身或财产安全，维护学生公寓和谐的生活秩序，不吸烟、酗酒、不大声喧哗、吵闹、起哄、打架斗殴。</w:t>
      </w:r>
    </w:p>
    <w:p w14:paraId="485DDE7E">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预防火灾，禁止吸烟或使用明火，如自炊、点蜡烛、使用酒精炉、煤油炉、卡式瓦斯炉、焚烧物品、燃放鞭炮等。</w:t>
      </w:r>
    </w:p>
    <w:p w14:paraId="623F2CCD">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安全用电，不使用违章电器。只可使用500W以内且有3C合格标志的吹风机，每个宿舍只可使用一个1500W以内的电热水壶或500W以内的饮水机。</w:t>
      </w:r>
    </w:p>
    <w:p w14:paraId="646701AC">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规范用电，杜绝同一插座连接多个插线板等情况，接线板须远离被褥、衣物、书等易燃物。不得使用三无电器产品。不得在宿舍内（或将接线板引出宿舍）给电瓶车或平衡车等大功率通行设备充电。</w:t>
      </w:r>
    </w:p>
    <w:p w14:paraId="0D946DF7">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不携带烟酒、管制刀具，易燃易爆、剧毒等危险物品。</w:t>
      </w:r>
    </w:p>
    <w:p w14:paraId="2F74DC36">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文明住宿，不在宿舍内饲养宠物，杜绝各种有赌博性质的行为，杜绝组织、参与、传播非法宗教活动或传销组织，杜绝在宿舍内从事商业活动。</w:t>
      </w:r>
    </w:p>
    <w:p w14:paraId="5FE1C6BC">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妥善保管好个人财物（现金、笔记本电脑、手机、饭卡、证件等贵重物品），不乱丢乱放，提高安全防范意识。</w:t>
      </w:r>
    </w:p>
    <w:p w14:paraId="3E9A5B2C">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学生离开产业园区严格遵守请、销假制度。晚上在规定时间之前须经门禁扫脸回到宿舍，不得晚归或夜不归宿。</w:t>
      </w:r>
    </w:p>
    <w:p w14:paraId="41D338BB">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共同维护公共区域卫生，不得在楼梯、走廊、出入口、过道等公共区域堆放杂物。</w:t>
      </w:r>
    </w:p>
    <w:p w14:paraId="740A8450">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保持宿舍内部卫生整洁，勤打扫，多开门窗通风，确保宿舍内无异味；不得在宿舍墙上乱涂乱画、张贴、雕刻，不得丢失、损坏宿舍内原先配备的所有物品。</w:t>
      </w:r>
    </w:p>
    <w:p w14:paraId="77B97905">
      <w:pPr>
        <w:numPr>
          <w:ilvl w:val="0"/>
          <w:numId w:val="1"/>
        </w:num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爱护宿舍内配备的家具、电器等设施，确保物品齐整完备。若因人为原因或使用不当造成损坏，产生的赔偿及维修费用由宿舍成员共同承担。</w:t>
      </w:r>
    </w:p>
    <w:p w14:paraId="21F691E6">
      <w:pPr>
        <w:spacing w:line="500" w:lineRule="exact"/>
        <w:rPr>
          <w:rFonts w:hint="eastAsia" w:ascii="仿宋_GB2312" w:hAnsi="宋体" w:eastAsia="仿宋_GB2312" w:cs="宋体"/>
          <w:sz w:val="28"/>
          <w:szCs w:val="28"/>
        </w:rPr>
      </w:pPr>
      <w:r>
        <w:rPr>
          <w:rFonts w:hint="eastAsia" w:ascii="仿宋_GB2312" w:hAnsi="宋体" w:eastAsia="仿宋_GB2312" w:cs="宋体"/>
          <w:sz w:val="28"/>
          <w:szCs w:val="28"/>
        </w:rPr>
        <w:t xml:space="preserve">    </w:t>
      </w:r>
    </w:p>
    <w:p w14:paraId="38BEC40F">
      <w:pPr>
        <w:spacing w:line="500" w:lineRule="exact"/>
        <w:ind w:firstLine="562" w:firstLineChars="200"/>
        <w:rPr>
          <w:rFonts w:hint="eastAsia" w:ascii="仿宋_GB2312" w:eastAsia="仿宋_GB2312" w:hAnsiTheme="minorHAnsi" w:cstheme="minorBidi"/>
          <w:b/>
          <w:bCs/>
          <w:sz w:val="28"/>
          <w:szCs w:val="36"/>
        </w:rPr>
      </w:pPr>
      <w:r>
        <w:rPr>
          <w:rFonts w:hint="eastAsia" w:ascii="仿宋_GB2312" w:eastAsia="仿宋_GB2312"/>
          <w:b/>
          <w:bCs/>
          <w:sz w:val="28"/>
          <w:szCs w:val="36"/>
        </w:rPr>
        <w:t>承诺：本人已知晓以上安全承诺书中所有规定，并保证认真遵守并执行。若违反以上规定造成事故，本人愿意承担一切责任，并接受相应的校规校纪处分。</w:t>
      </w:r>
    </w:p>
    <w:p w14:paraId="68D4FF87">
      <w:pPr>
        <w:spacing w:line="600" w:lineRule="exact"/>
        <w:ind w:firstLine="562" w:firstLineChars="200"/>
        <w:rPr>
          <w:rFonts w:hint="eastAsia" w:ascii="仿宋_GB2312" w:eastAsia="仿宋_GB2312"/>
          <w:b/>
          <w:bCs/>
          <w:sz w:val="28"/>
          <w:szCs w:val="36"/>
        </w:rPr>
      </w:pPr>
    </w:p>
    <w:p w14:paraId="77F38A20">
      <w:pPr>
        <w:spacing w:line="600" w:lineRule="exact"/>
        <w:jc w:val="left"/>
        <w:rPr>
          <w:rFonts w:hint="eastAsia" w:ascii="仿宋_GB2312" w:eastAsia="仿宋_GB2312"/>
          <w:b/>
          <w:bCs/>
          <w:sz w:val="28"/>
          <w:szCs w:val="36"/>
          <w:u w:val="single"/>
        </w:rPr>
      </w:pPr>
      <w:r>
        <w:rPr>
          <w:rFonts w:hint="eastAsia" w:ascii="仿宋_GB2312" w:eastAsia="仿宋_GB2312"/>
          <w:b/>
          <w:bCs/>
          <w:sz w:val="28"/>
          <w:szCs w:val="36"/>
        </w:rPr>
        <w:t>宿舍号：</w:t>
      </w:r>
      <w:r>
        <w:rPr>
          <w:rFonts w:hint="eastAsia" w:ascii="仿宋_GB2312" w:eastAsia="仿宋_GB2312"/>
          <w:b/>
          <w:bCs/>
          <w:sz w:val="28"/>
          <w:szCs w:val="36"/>
          <w:u w:val="single"/>
        </w:rPr>
        <w:t xml:space="preserve">                  </w:t>
      </w:r>
    </w:p>
    <w:p w14:paraId="1AEB09C9">
      <w:pPr>
        <w:spacing w:line="600" w:lineRule="exact"/>
        <w:jc w:val="left"/>
        <w:rPr>
          <w:rFonts w:hint="eastAsia" w:ascii="仿宋_GB2312" w:eastAsia="仿宋_GB2312"/>
          <w:b/>
          <w:bCs/>
          <w:sz w:val="28"/>
          <w:szCs w:val="36"/>
        </w:rPr>
      </w:pPr>
      <w:r>
        <w:rPr>
          <w:rFonts w:hint="eastAsia" w:ascii="仿宋_GB2312" w:eastAsia="仿宋_GB2312"/>
          <w:b/>
          <w:bCs/>
          <w:sz w:val="28"/>
          <w:szCs w:val="36"/>
        </w:rPr>
        <w:t>承诺人签名：</w:t>
      </w:r>
    </w:p>
    <w:p w14:paraId="77D287C7">
      <w:pPr>
        <w:spacing w:line="600" w:lineRule="exact"/>
        <w:jc w:val="left"/>
        <w:rPr>
          <w:rFonts w:hint="eastAsia" w:ascii="仿宋_GB2312" w:eastAsia="仿宋_GB2312"/>
          <w:b/>
          <w:bCs/>
          <w:sz w:val="28"/>
          <w:szCs w:val="36"/>
          <w:u w:val="single"/>
        </w:rPr>
      </w:pPr>
      <w:r>
        <w:rPr>
          <w:rFonts w:hint="eastAsia" w:ascii="仿宋_GB2312" w:eastAsia="仿宋_GB2312"/>
          <w:b/>
          <w:bCs/>
          <w:sz w:val="28"/>
          <w:szCs w:val="36"/>
        </w:rPr>
        <w:t>1号床位：姓名：</w:t>
      </w:r>
      <w:r>
        <w:rPr>
          <w:rFonts w:hint="eastAsia" w:ascii="仿宋_GB2312" w:eastAsia="仿宋_GB2312"/>
          <w:b/>
          <w:bCs/>
          <w:sz w:val="28"/>
          <w:szCs w:val="36"/>
          <w:u w:val="single"/>
        </w:rPr>
        <w:t xml:space="preserve">          </w:t>
      </w:r>
      <w:r>
        <w:rPr>
          <w:rFonts w:hint="eastAsia" w:ascii="仿宋_GB2312" w:eastAsia="仿宋_GB2312"/>
          <w:b/>
          <w:bCs/>
          <w:sz w:val="28"/>
          <w:szCs w:val="36"/>
        </w:rPr>
        <w:t>班级：</w:t>
      </w:r>
      <w:r>
        <w:rPr>
          <w:rFonts w:hint="eastAsia" w:ascii="仿宋_GB2312" w:eastAsia="仿宋_GB2312"/>
          <w:b/>
          <w:bCs/>
          <w:sz w:val="28"/>
          <w:szCs w:val="36"/>
          <w:u w:val="single"/>
        </w:rPr>
        <w:t xml:space="preserve">           </w:t>
      </w:r>
      <w:r>
        <w:rPr>
          <w:rFonts w:hint="eastAsia" w:ascii="仿宋_GB2312" w:eastAsia="仿宋_GB2312"/>
          <w:b/>
          <w:bCs/>
          <w:sz w:val="28"/>
          <w:szCs w:val="36"/>
        </w:rPr>
        <w:t>学号：</w:t>
      </w:r>
      <w:r>
        <w:rPr>
          <w:rFonts w:hint="eastAsia" w:ascii="仿宋_GB2312" w:eastAsia="仿宋_GB2312"/>
          <w:b/>
          <w:bCs/>
          <w:sz w:val="28"/>
          <w:szCs w:val="36"/>
          <w:u w:val="single"/>
        </w:rPr>
        <w:t xml:space="preserve">              </w:t>
      </w:r>
    </w:p>
    <w:p w14:paraId="4E0A846F">
      <w:pPr>
        <w:spacing w:line="600" w:lineRule="exact"/>
        <w:jc w:val="left"/>
        <w:rPr>
          <w:rFonts w:hint="eastAsia" w:ascii="仿宋_GB2312" w:eastAsia="仿宋_GB2312"/>
          <w:b/>
          <w:bCs/>
          <w:sz w:val="28"/>
          <w:szCs w:val="36"/>
          <w:u w:val="single"/>
        </w:rPr>
      </w:pPr>
      <w:r>
        <w:rPr>
          <w:rFonts w:hint="eastAsia" w:ascii="仿宋_GB2312" w:eastAsia="仿宋_GB2312"/>
          <w:b/>
          <w:bCs/>
          <w:sz w:val="28"/>
          <w:szCs w:val="36"/>
        </w:rPr>
        <w:t>2号床位：姓名：</w:t>
      </w:r>
      <w:r>
        <w:rPr>
          <w:rFonts w:hint="eastAsia" w:ascii="仿宋_GB2312" w:eastAsia="仿宋_GB2312"/>
          <w:b/>
          <w:bCs/>
          <w:sz w:val="28"/>
          <w:szCs w:val="36"/>
          <w:u w:val="single"/>
        </w:rPr>
        <w:t xml:space="preserve">          </w:t>
      </w:r>
      <w:r>
        <w:rPr>
          <w:rFonts w:hint="eastAsia" w:ascii="仿宋_GB2312" w:eastAsia="仿宋_GB2312"/>
          <w:b/>
          <w:bCs/>
          <w:sz w:val="28"/>
          <w:szCs w:val="36"/>
        </w:rPr>
        <w:t>班级：</w:t>
      </w:r>
      <w:r>
        <w:rPr>
          <w:rFonts w:hint="eastAsia" w:ascii="仿宋_GB2312" w:eastAsia="仿宋_GB2312"/>
          <w:b/>
          <w:bCs/>
          <w:sz w:val="28"/>
          <w:szCs w:val="36"/>
          <w:u w:val="single"/>
        </w:rPr>
        <w:t xml:space="preserve">           </w:t>
      </w:r>
      <w:r>
        <w:rPr>
          <w:rFonts w:hint="eastAsia" w:ascii="仿宋_GB2312" w:eastAsia="仿宋_GB2312"/>
          <w:b/>
          <w:bCs/>
          <w:sz w:val="28"/>
          <w:szCs w:val="36"/>
        </w:rPr>
        <w:t>学号：</w:t>
      </w:r>
      <w:r>
        <w:rPr>
          <w:rFonts w:hint="eastAsia" w:ascii="仿宋_GB2312" w:eastAsia="仿宋_GB2312"/>
          <w:b/>
          <w:bCs/>
          <w:sz w:val="28"/>
          <w:szCs w:val="36"/>
          <w:u w:val="single"/>
        </w:rPr>
        <w:t xml:space="preserve">              </w:t>
      </w:r>
    </w:p>
    <w:p w14:paraId="1752E9B8">
      <w:pPr>
        <w:spacing w:line="600" w:lineRule="exact"/>
        <w:jc w:val="left"/>
        <w:rPr>
          <w:rFonts w:hint="eastAsia" w:ascii="仿宋_GB2312" w:eastAsia="仿宋_GB2312"/>
          <w:b/>
          <w:bCs/>
          <w:sz w:val="28"/>
          <w:szCs w:val="36"/>
          <w:u w:val="single"/>
        </w:rPr>
      </w:pPr>
      <w:r>
        <w:rPr>
          <w:rFonts w:hint="eastAsia" w:ascii="仿宋_GB2312" w:eastAsia="仿宋_GB2312"/>
          <w:b/>
          <w:bCs/>
          <w:sz w:val="28"/>
          <w:szCs w:val="36"/>
        </w:rPr>
        <w:t>3号床位：姓名：</w:t>
      </w:r>
      <w:r>
        <w:rPr>
          <w:rFonts w:hint="eastAsia" w:ascii="仿宋_GB2312" w:eastAsia="仿宋_GB2312"/>
          <w:b/>
          <w:bCs/>
          <w:sz w:val="28"/>
          <w:szCs w:val="36"/>
          <w:u w:val="single"/>
        </w:rPr>
        <w:t xml:space="preserve">          </w:t>
      </w:r>
      <w:r>
        <w:rPr>
          <w:rFonts w:hint="eastAsia" w:ascii="仿宋_GB2312" w:eastAsia="仿宋_GB2312"/>
          <w:b/>
          <w:bCs/>
          <w:sz w:val="28"/>
          <w:szCs w:val="36"/>
        </w:rPr>
        <w:t>班级：</w:t>
      </w:r>
      <w:r>
        <w:rPr>
          <w:rFonts w:hint="eastAsia" w:ascii="仿宋_GB2312" w:eastAsia="仿宋_GB2312"/>
          <w:b/>
          <w:bCs/>
          <w:sz w:val="28"/>
          <w:szCs w:val="36"/>
          <w:u w:val="single"/>
        </w:rPr>
        <w:t xml:space="preserve">           </w:t>
      </w:r>
      <w:r>
        <w:rPr>
          <w:rFonts w:hint="eastAsia" w:ascii="仿宋_GB2312" w:eastAsia="仿宋_GB2312"/>
          <w:b/>
          <w:bCs/>
          <w:sz w:val="28"/>
          <w:szCs w:val="36"/>
        </w:rPr>
        <w:t>学号：</w:t>
      </w:r>
      <w:r>
        <w:rPr>
          <w:rFonts w:hint="eastAsia" w:ascii="仿宋_GB2312" w:eastAsia="仿宋_GB2312"/>
          <w:b/>
          <w:bCs/>
          <w:sz w:val="28"/>
          <w:szCs w:val="36"/>
          <w:u w:val="single"/>
        </w:rPr>
        <w:t xml:space="preserve">               </w:t>
      </w:r>
    </w:p>
    <w:p w14:paraId="1D228F45">
      <w:pPr>
        <w:spacing w:line="600" w:lineRule="exact"/>
        <w:jc w:val="left"/>
        <w:rPr>
          <w:rFonts w:hint="eastAsia" w:ascii="仿宋_GB2312" w:eastAsia="仿宋_GB2312"/>
          <w:b/>
          <w:bCs/>
          <w:sz w:val="28"/>
          <w:szCs w:val="36"/>
          <w:u w:val="single"/>
        </w:rPr>
      </w:pPr>
      <w:r>
        <w:rPr>
          <w:rFonts w:hint="eastAsia" w:ascii="仿宋_GB2312" w:eastAsia="仿宋_GB2312"/>
          <w:b/>
          <w:bCs/>
          <w:sz w:val="28"/>
          <w:szCs w:val="36"/>
        </w:rPr>
        <w:t>4号床位：姓名：</w:t>
      </w:r>
      <w:r>
        <w:rPr>
          <w:rFonts w:hint="eastAsia" w:ascii="仿宋_GB2312" w:eastAsia="仿宋_GB2312"/>
          <w:b/>
          <w:bCs/>
          <w:sz w:val="28"/>
          <w:szCs w:val="36"/>
          <w:u w:val="single"/>
        </w:rPr>
        <w:t xml:space="preserve">          </w:t>
      </w:r>
      <w:r>
        <w:rPr>
          <w:rFonts w:hint="eastAsia" w:ascii="仿宋_GB2312" w:eastAsia="仿宋_GB2312"/>
          <w:b/>
          <w:bCs/>
          <w:sz w:val="28"/>
          <w:szCs w:val="36"/>
        </w:rPr>
        <w:t>班级：</w:t>
      </w:r>
      <w:r>
        <w:rPr>
          <w:rFonts w:hint="eastAsia" w:ascii="仿宋_GB2312" w:eastAsia="仿宋_GB2312"/>
          <w:b/>
          <w:bCs/>
          <w:sz w:val="28"/>
          <w:szCs w:val="36"/>
          <w:u w:val="single"/>
        </w:rPr>
        <w:t xml:space="preserve">           </w:t>
      </w:r>
      <w:r>
        <w:rPr>
          <w:rFonts w:hint="eastAsia" w:ascii="仿宋_GB2312" w:eastAsia="仿宋_GB2312"/>
          <w:b/>
          <w:bCs/>
          <w:sz w:val="28"/>
          <w:szCs w:val="36"/>
        </w:rPr>
        <w:t>学号：</w:t>
      </w:r>
      <w:r>
        <w:rPr>
          <w:rFonts w:hint="eastAsia" w:ascii="仿宋_GB2312" w:eastAsia="仿宋_GB2312"/>
          <w:b/>
          <w:bCs/>
          <w:sz w:val="28"/>
          <w:szCs w:val="36"/>
          <w:u w:val="single"/>
        </w:rPr>
        <w:t xml:space="preserve">               </w:t>
      </w:r>
    </w:p>
    <w:p w14:paraId="44B82D6B">
      <w:pPr>
        <w:spacing w:line="600" w:lineRule="exact"/>
        <w:jc w:val="left"/>
        <w:rPr>
          <w:rFonts w:hint="eastAsia" w:ascii="仿宋_GB2312" w:eastAsia="仿宋_GB2312"/>
          <w:b/>
          <w:bCs/>
          <w:sz w:val="28"/>
          <w:szCs w:val="36"/>
          <w:u w:val="single"/>
        </w:rPr>
      </w:pPr>
      <w:r>
        <w:rPr>
          <w:rFonts w:hint="eastAsia" w:ascii="仿宋_GB2312" w:eastAsia="仿宋_GB2312"/>
          <w:b/>
          <w:bCs/>
          <w:sz w:val="28"/>
          <w:szCs w:val="36"/>
        </w:rPr>
        <w:t>5号床位：姓名：</w:t>
      </w:r>
      <w:r>
        <w:rPr>
          <w:rFonts w:hint="eastAsia" w:ascii="仿宋_GB2312" w:eastAsia="仿宋_GB2312"/>
          <w:b/>
          <w:bCs/>
          <w:sz w:val="28"/>
          <w:szCs w:val="36"/>
          <w:u w:val="single"/>
        </w:rPr>
        <w:t xml:space="preserve">          </w:t>
      </w:r>
      <w:r>
        <w:rPr>
          <w:rFonts w:hint="eastAsia" w:ascii="仿宋_GB2312" w:eastAsia="仿宋_GB2312"/>
          <w:b/>
          <w:bCs/>
          <w:sz w:val="28"/>
          <w:szCs w:val="36"/>
        </w:rPr>
        <w:t>班级：</w:t>
      </w:r>
      <w:r>
        <w:rPr>
          <w:rFonts w:hint="eastAsia" w:ascii="仿宋_GB2312" w:eastAsia="仿宋_GB2312"/>
          <w:b/>
          <w:bCs/>
          <w:sz w:val="28"/>
          <w:szCs w:val="36"/>
          <w:u w:val="single"/>
        </w:rPr>
        <w:t xml:space="preserve">           </w:t>
      </w:r>
      <w:r>
        <w:rPr>
          <w:rFonts w:hint="eastAsia" w:ascii="仿宋_GB2312" w:eastAsia="仿宋_GB2312"/>
          <w:b/>
          <w:bCs/>
          <w:sz w:val="28"/>
          <w:szCs w:val="36"/>
        </w:rPr>
        <w:t>学号：</w:t>
      </w:r>
      <w:r>
        <w:rPr>
          <w:rFonts w:hint="eastAsia" w:ascii="仿宋_GB2312" w:eastAsia="仿宋_GB2312"/>
          <w:b/>
          <w:bCs/>
          <w:sz w:val="28"/>
          <w:szCs w:val="36"/>
          <w:u w:val="single"/>
        </w:rPr>
        <w:t xml:space="preserve">               </w:t>
      </w:r>
    </w:p>
    <w:p w14:paraId="1F6C4AE4">
      <w:pPr>
        <w:spacing w:line="600" w:lineRule="exact"/>
        <w:jc w:val="left"/>
        <w:rPr>
          <w:rFonts w:hint="eastAsia" w:ascii="仿宋_GB2312" w:eastAsia="仿宋_GB2312"/>
          <w:b/>
          <w:bCs/>
          <w:sz w:val="28"/>
          <w:szCs w:val="36"/>
          <w:u w:val="single"/>
        </w:rPr>
      </w:pPr>
      <w:r>
        <w:rPr>
          <w:rFonts w:hint="eastAsia" w:ascii="仿宋_GB2312" w:eastAsia="仿宋_GB2312"/>
          <w:b/>
          <w:bCs/>
          <w:sz w:val="28"/>
          <w:szCs w:val="36"/>
        </w:rPr>
        <w:t>6号床位：姓名：</w:t>
      </w:r>
      <w:r>
        <w:rPr>
          <w:rFonts w:hint="eastAsia" w:ascii="仿宋_GB2312" w:eastAsia="仿宋_GB2312"/>
          <w:b/>
          <w:bCs/>
          <w:sz w:val="28"/>
          <w:szCs w:val="36"/>
          <w:u w:val="single"/>
        </w:rPr>
        <w:t xml:space="preserve">          </w:t>
      </w:r>
      <w:r>
        <w:rPr>
          <w:rFonts w:hint="eastAsia" w:ascii="仿宋_GB2312" w:eastAsia="仿宋_GB2312"/>
          <w:b/>
          <w:bCs/>
          <w:sz w:val="28"/>
          <w:szCs w:val="36"/>
        </w:rPr>
        <w:t>班级：</w:t>
      </w:r>
      <w:r>
        <w:rPr>
          <w:rFonts w:hint="eastAsia" w:ascii="仿宋_GB2312" w:eastAsia="仿宋_GB2312"/>
          <w:b/>
          <w:bCs/>
          <w:sz w:val="28"/>
          <w:szCs w:val="36"/>
          <w:u w:val="single"/>
        </w:rPr>
        <w:t xml:space="preserve">           </w:t>
      </w:r>
      <w:r>
        <w:rPr>
          <w:rFonts w:hint="eastAsia" w:ascii="仿宋_GB2312" w:eastAsia="仿宋_GB2312"/>
          <w:b/>
          <w:bCs/>
          <w:sz w:val="28"/>
          <w:szCs w:val="36"/>
        </w:rPr>
        <w:t>学号：</w:t>
      </w:r>
      <w:r>
        <w:rPr>
          <w:rFonts w:hint="eastAsia" w:ascii="仿宋_GB2312" w:eastAsia="仿宋_GB2312"/>
          <w:b/>
          <w:bCs/>
          <w:sz w:val="28"/>
          <w:szCs w:val="36"/>
          <w:u w:val="single"/>
        </w:rPr>
        <w:t xml:space="preserve">               </w:t>
      </w:r>
    </w:p>
    <w:p w14:paraId="69F6C59E">
      <w:pPr>
        <w:spacing w:line="500" w:lineRule="exact"/>
        <w:ind w:firstLine="420"/>
        <w:jc w:val="left"/>
        <w:rPr>
          <w:rFonts w:hint="eastAsia" w:ascii="仿宋_GB2312" w:eastAsia="仿宋_GB2312"/>
          <w:b/>
          <w:bCs/>
          <w:sz w:val="28"/>
          <w:szCs w:val="36"/>
          <w:u w:val="single"/>
        </w:rPr>
      </w:pPr>
    </w:p>
    <w:p w14:paraId="338E9A32">
      <w:pPr>
        <w:spacing w:line="500" w:lineRule="exact"/>
        <w:ind w:firstLine="420"/>
        <w:jc w:val="right"/>
        <w:rPr>
          <w:rFonts w:hint="eastAsia" w:ascii="仿宋_GB2312" w:eastAsia="仿宋_GB2312"/>
        </w:rPr>
      </w:pPr>
      <w:r>
        <w:rPr>
          <w:rFonts w:hint="eastAsia" w:ascii="仿宋_GB2312" w:eastAsia="仿宋_GB2312"/>
          <w:b/>
          <w:bCs/>
          <w:sz w:val="28"/>
          <w:szCs w:val="36"/>
        </w:rPr>
        <w:t>日期：2023年</w:t>
      </w:r>
      <w:r>
        <w:rPr>
          <w:rFonts w:hint="eastAsia" w:ascii="仿宋_GB2312" w:eastAsia="仿宋_GB2312"/>
          <w:b/>
          <w:bCs/>
          <w:sz w:val="28"/>
          <w:szCs w:val="36"/>
          <w:u w:val="single"/>
        </w:rPr>
        <w:t xml:space="preserve">    </w:t>
      </w:r>
      <w:r>
        <w:rPr>
          <w:rFonts w:hint="eastAsia" w:ascii="仿宋_GB2312" w:eastAsia="仿宋_GB2312"/>
          <w:b/>
          <w:bCs/>
          <w:sz w:val="28"/>
          <w:szCs w:val="36"/>
        </w:rPr>
        <w:t>月</w:t>
      </w:r>
      <w:r>
        <w:rPr>
          <w:rFonts w:hint="eastAsia" w:ascii="仿宋_GB2312" w:eastAsia="仿宋_GB2312"/>
          <w:b/>
          <w:bCs/>
          <w:sz w:val="28"/>
          <w:szCs w:val="36"/>
          <w:u w:val="single"/>
        </w:rPr>
        <w:t xml:space="preserve">     </w:t>
      </w:r>
      <w:r>
        <w:rPr>
          <w:rFonts w:hint="eastAsia" w:ascii="仿宋_GB2312" w:eastAsia="仿宋_GB2312"/>
          <w:b/>
          <w:bCs/>
          <w:sz w:val="28"/>
          <w:szCs w:val="36"/>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E5665"/>
    <w:multiLevelType w:val="singleLevel"/>
    <w:tmpl w:val="068E5665"/>
    <w:lvl w:ilvl="0" w:tentative="0">
      <w:start w:val="1"/>
      <w:numFmt w:val="chineseCounting"/>
      <w:suff w:val="space"/>
      <w:lvlText w:val="第%1条"/>
      <w:lvlJc w:val="left"/>
      <w:rPr>
        <w:rFonts w:hint="eastAsia"/>
        <w:b/>
        <w:bCs/>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ZTUwNGU0YTBlN2E0ZjQyYmViODVkZjg0ZDI4ZDIifQ=="/>
  </w:docVars>
  <w:rsids>
    <w:rsidRoot w:val="6E407C6B"/>
    <w:rsid w:val="001003E3"/>
    <w:rsid w:val="0023195A"/>
    <w:rsid w:val="00291F77"/>
    <w:rsid w:val="00322CF4"/>
    <w:rsid w:val="003B4718"/>
    <w:rsid w:val="00671A88"/>
    <w:rsid w:val="006D615C"/>
    <w:rsid w:val="007A599B"/>
    <w:rsid w:val="00A06A9E"/>
    <w:rsid w:val="00A952C4"/>
    <w:rsid w:val="00A95EA0"/>
    <w:rsid w:val="00BB3361"/>
    <w:rsid w:val="00C64665"/>
    <w:rsid w:val="00CC41F9"/>
    <w:rsid w:val="00EE53E0"/>
    <w:rsid w:val="00F82B2A"/>
    <w:rsid w:val="017936BE"/>
    <w:rsid w:val="026659F0"/>
    <w:rsid w:val="067A7CBC"/>
    <w:rsid w:val="136528D2"/>
    <w:rsid w:val="17171C09"/>
    <w:rsid w:val="17FF330F"/>
    <w:rsid w:val="188624F1"/>
    <w:rsid w:val="1A626F8D"/>
    <w:rsid w:val="2FED29FE"/>
    <w:rsid w:val="37024FE0"/>
    <w:rsid w:val="38FA68B7"/>
    <w:rsid w:val="3B334302"/>
    <w:rsid w:val="4588524B"/>
    <w:rsid w:val="45CA13BF"/>
    <w:rsid w:val="48783A52"/>
    <w:rsid w:val="4EAD7AD0"/>
    <w:rsid w:val="54436F0C"/>
    <w:rsid w:val="58DC16DE"/>
    <w:rsid w:val="59AF6DF2"/>
    <w:rsid w:val="641C32D6"/>
    <w:rsid w:val="68AB4C28"/>
    <w:rsid w:val="6D5C2995"/>
    <w:rsid w:val="6E407C6B"/>
    <w:rsid w:val="7B1E1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color w:val="000000"/>
      <w:kern w:val="0"/>
      <w:sz w:val="32"/>
      <w:szCs w:val="32"/>
    </w:rPr>
  </w:style>
  <w:style w:type="character" w:styleId="7">
    <w:name w:val="Strong"/>
    <w:basedOn w:val="6"/>
    <w:qFormat/>
    <w:uiPriority w:val="22"/>
    <w:rPr>
      <w:b/>
      <w:bCs/>
    </w:rPr>
  </w:style>
  <w:style w:type="character" w:customStyle="1" w:styleId="8">
    <w:name w:val="批注框文本 字符"/>
    <w:basedOn w:val="6"/>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4981</Words>
  <Characters>5050</Characters>
  <Lines>40</Lines>
  <Paragraphs>11</Paragraphs>
  <TotalTime>53</TotalTime>
  <ScaleCrop>false</ScaleCrop>
  <LinksUpToDate>false</LinksUpToDate>
  <CharactersWithSpaces>5466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2023-11-03T08:57:00Z</dcterms:created>
  <dc:creator>喜羊羊大哥</dc:creator>
  <cp:lastModifiedBy>亦辰</cp:lastModifiedBy>
  <cp:lastPrinted>2023-12-11T00:22:00Z</cp:lastPrinted>
  <dcterms:modified xsi:type="dcterms:W3CDTF">2026-05-16T07:20:16Z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2B819A315E284B1787C8820922834442_13</vt:lpwstr>
  </property>
</Properties>
</file>